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ПЕРЕВОЗСКАЯ СЕЛЬСКАЯ ДУМА</w:t>
      </w: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НОЛИНСКОГО РАЙОНА КИРОВСКОЙ ОБЛАСТИ</w:t>
      </w: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48773D" w:rsidRDefault="0048773D" w:rsidP="0048773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73D" w:rsidRDefault="0048773D" w:rsidP="0039601D">
      <w:pPr>
        <w:pStyle w:val="ConsPlusTitle"/>
        <w:widowControl/>
        <w:spacing w:after="36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5CEE" w:rsidRPr="00F40FA0" w:rsidRDefault="00EC57F0" w:rsidP="00B65CEE">
      <w:pPr>
        <w:jc w:val="both"/>
        <w:rPr>
          <w:sz w:val="28"/>
          <w:szCs w:val="28"/>
        </w:rPr>
      </w:pPr>
      <w:r>
        <w:rPr>
          <w:sz w:val="28"/>
          <w:szCs w:val="28"/>
        </w:rPr>
        <w:t>29.05</w:t>
      </w:r>
      <w:r w:rsidR="00A53848">
        <w:rPr>
          <w:sz w:val="28"/>
          <w:szCs w:val="28"/>
        </w:rPr>
        <w:t>.2025</w:t>
      </w:r>
      <w:r w:rsidR="00E2735A">
        <w:rPr>
          <w:sz w:val="28"/>
          <w:szCs w:val="28"/>
        </w:rPr>
        <w:t xml:space="preserve"> г</w:t>
      </w:r>
      <w:r w:rsidR="00B65CEE">
        <w:rPr>
          <w:sz w:val="28"/>
          <w:szCs w:val="28"/>
        </w:rPr>
        <w:t xml:space="preserve">  </w:t>
      </w:r>
      <w:r w:rsidR="00B65CEE" w:rsidRPr="00F40FA0">
        <w:rPr>
          <w:sz w:val="28"/>
          <w:szCs w:val="28"/>
        </w:rPr>
        <w:tab/>
      </w:r>
      <w:r w:rsidR="00B65CEE" w:rsidRPr="00F40FA0">
        <w:rPr>
          <w:sz w:val="28"/>
          <w:szCs w:val="28"/>
        </w:rPr>
        <w:tab/>
      </w:r>
      <w:r w:rsidR="00B65CEE" w:rsidRPr="00F40FA0">
        <w:rPr>
          <w:sz w:val="28"/>
          <w:szCs w:val="28"/>
        </w:rPr>
        <w:tab/>
      </w:r>
      <w:r w:rsidR="00B65CEE" w:rsidRPr="00F40FA0">
        <w:rPr>
          <w:sz w:val="28"/>
          <w:szCs w:val="28"/>
        </w:rPr>
        <w:tab/>
      </w:r>
      <w:r w:rsidR="00B65CEE">
        <w:rPr>
          <w:sz w:val="28"/>
          <w:szCs w:val="28"/>
        </w:rPr>
        <w:t xml:space="preserve">                     </w:t>
      </w:r>
      <w:r w:rsidR="00C45E98">
        <w:rPr>
          <w:sz w:val="28"/>
          <w:szCs w:val="28"/>
        </w:rPr>
        <w:t xml:space="preserve">                  </w:t>
      </w:r>
      <w:r w:rsidR="00B65CEE" w:rsidRPr="00F40FA0">
        <w:rPr>
          <w:sz w:val="28"/>
          <w:szCs w:val="28"/>
        </w:rPr>
        <w:t xml:space="preserve">№ </w:t>
      </w:r>
      <w:r>
        <w:rPr>
          <w:sz w:val="28"/>
          <w:szCs w:val="28"/>
        </w:rPr>
        <w:t>37/115</w:t>
      </w:r>
    </w:p>
    <w:p w:rsidR="0048773D" w:rsidRDefault="0048773D" w:rsidP="0048773D">
      <w:pPr>
        <w:pStyle w:val="ConsPlusTitle"/>
        <w:widowControl/>
        <w:spacing w:after="36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д. Перевоз</w:t>
      </w:r>
    </w:p>
    <w:p w:rsidR="0048773D" w:rsidRDefault="0048773D" w:rsidP="0048773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стандарта стоимости платежей населения за коммунальные услуги на 01.</w:t>
      </w:r>
      <w:r w:rsidR="00EC57F0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.202</w:t>
      </w:r>
      <w:r w:rsidR="00836FCD">
        <w:rPr>
          <w:b/>
          <w:sz w:val="28"/>
          <w:szCs w:val="28"/>
        </w:rPr>
        <w:t>5</w:t>
      </w:r>
      <w:r w:rsidR="00EC57F0">
        <w:rPr>
          <w:b/>
          <w:sz w:val="28"/>
          <w:szCs w:val="28"/>
        </w:rPr>
        <w:t xml:space="preserve"> – 31.12</w:t>
      </w:r>
      <w:r>
        <w:rPr>
          <w:b/>
          <w:sz w:val="28"/>
          <w:szCs w:val="28"/>
        </w:rPr>
        <w:t>.202</w:t>
      </w:r>
      <w:r w:rsidR="00836FC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на территории Перевозского сельского поселения </w:t>
      </w:r>
    </w:p>
    <w:p w:rsidR="0048773D" w:rsidRDefault="0048773D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 Федерального закона 30.12.2004 № 210-ФЗ «Об основах регулирования тарифов организаций коммунального комплекса», в соответствии с постановлением Правительства Кировской области от 28.09.2007 № 107/401 «Об утверждении Порядка пересмотра размера платежей внесению платы граждан за коммунальные услуги при приведении в соответствие с утвержденными в установленном порядке предельными индексами», Перевозская сельская Дума РЕШИЛА</w:t>
      </w:r>
      <w:r w:rsidR="007357CC">
        <w:rPr>
          <w:sz w:val="28"/>
          <w:szCs w:val="28"/>
        </w:rPr>
        <w:t>:</w:t>
      </w:r>
      <w:proofErr w:type="gramEnd"/>
    </w:p>
    <w:p w:rsidR="007357CC" w:rsidRDefault="007357CC" w:rsidP="007357CC">
      <w:pPr>
        <w:spacing w:line="276" w:lineRule="auto"/>
        <w:jc w:val="both"/>
        <w:rPr>
          <w:sz w:val="28"/>
          <w:szCs w:val="28"/>
        </w:rPr>
      </w:pPr>
    </w:p>
    <w:p w:rsidR="0048773D" w:rsidRDefault="0048773D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D03505">
        <w:rPr>
          <w:sz w:val="28"/>
          <w:szCs w:val="28"/>
        </w:rPr>
        <w:t xml:space="preserve">.  </w:t>
      </w:r>
      <w:r>
        <w:rPr>
          <w:sz w:val="28"/>
          <w:szCs w:val="28"/>
        </w:rPr>
        <w:t>Установить стандарт  уровня платежей граждан</w:t>
      </w:r>
      <w:r w:rsidR="0026115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коммунальные услуги с </w:t>
      </w:r>
      <w:r w:rsidR="00EC57F0">
        <w:rPr>
          <w:sz w:val="28"/>
          <w:szCs w:val="28"/>
        </w:rPr>
        <w:t>01.07</w:t>
      </w:r>
      <w:r w:rsidR="00836FCD">
        <w:rPr>
          <w:sz w:val="28"/>
          <w:szCs w:val="28"/>
        </w:rPr>
        <w:t>.2025</w:t>
      </w:r>
      <w:r w:rsidR="007357CC" w:rsidRPr="007357CC">
        <w:rPr>
          <w:sz w:val="28"/>
          <w:szCs w:val="28"/>
        </w:rPr>
        <w:t xml:space="preserve"> – 3</w:t>
      </w:r>
      <w:r w:rsidR="00EC57F0">
        <w:rPr>
          <w:sz w:val="28"/>
          <w:szCs w:val="28"/>
        </w:rPr>
        <w:t>1.12</w:t>
      </w:r>
      <w:r w:rsidR="00836FCD">
        <w:rPr>
          <w:sz w:val="28"/>
          <w:szCs w:val="28"/>
        </w:rPr>
        <w:t>.2025</w:t>
      </w:r>
      <w:r w:rsidR="007357CC" w:rsidRPr="007357C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Перевозское сельское поселение согласно п</w:t>
      </w:r>
      <w:r w:rsidR="00261151">
        <w:rPr>
          <w:sz w:val="28"/>
          <w:szCs w:val="28"/>
        </w:rPr>
        <w:t>р</w:t>
      </w:r>
      <w:r>
        <w:rPr>
          <w:sz w:val="28"/>
          <w:szCs w:val="28"/>
        </w:rPr>
        <w:t>иложению.</w:t>
      </w:r>
    </w:p>
    <w:p w:rsidR="0048773D" w:rsidRDefault="00261151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Отменить решение Перевозской сельской Думы № </w:t>
      </w:r>
      <w:r w:rsidR="00EC57F0">
        <w:rPr>
          <w:sz w:val="28"/>
          <w:szCs w:val="28"/>
        </w:rPr>
        <w:t>32/99</w:t>
      </w:r>
      <w:r>
        <w:rPr>
          <w:sz w:val="28"/>
          <w:szCs w:val="28"/>
        </w:rPr>
        <w:t xml:space="preserve"> от </w:t>
      </w:r>
      <w:r w:rsidR="00EC57F0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DB3751">
        <w:rPr>
          <w:sz w:val="28"/>
          <w:szCs w:val="28"/>
        </w:rPr>
        <w:t>0</w:t>
      </w:r>
      <w:r w:rsidR="00EC57F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C57F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8773D" w:rsidRDefault="00261151" w:rsidP="007357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8773D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распространяется на </w:t>
      </w:r>
      <w:proofErr w:type="gramStart"/>
      <w:r>
        <w:rPr>
          <w:sz w:val="28"/>
          <w:szCs w:val="28"/>
        </w:rPr>
        <w:t>право</w:t>
      </w:r>
      <w:r w:rsidR="0048773D">
        <w:rPr>
          <w:sz w:val="28"/>
          <w:szCs w:val="28"/>
        </w:rPr>
        <w:t>отношения</w:t>
      </w:r>
      <w:proofErr w:type="gramEnd"/>
      <w:r w:rsidR="0048773D">
        <w:rPr>
          <w:sz w:val="28"/>
          <w:szCs w:val="28"/>
        </w:rPr>
        <w:t xml:space="preserve"> возникшие с 01.</w:t>
      </w:r>
      <w:r w:rsidR="00EC57F0">
        <w:rPr>
          <w:sz w:val="28"/>
          <w:szCs w:val="28"/>
        </w:rPr>
        <w:t>07</w:t>
      </w:r>
      <w:r w:rsidR="0048773D">
        <w:rPr>
          <w:sz w:val="28"/>
          <w:szCs w:val="28"/>
        </w:rPr>
        <w:t>.202</w:t>
      </w:r>
      <w:r w:rsidR="00836FCD">
        <w:rPr>
          <w:sz w:val="28"/>
          <w:szCs w:val="28"/>
        </w:rPr>
        <w:t>5</w:t>
      </w:r>
      <w:r w:rsidR="007357CC">
        <w:rPr>
          <w:sz w:val="28"/>
          <w:szCs w:val="28"/>
        </w:rPr>
        <w:t xml:space="preserve"> </w:t>
      </w:r>
      <w:r w:rsidR="0048773D">
        <w:rPr>
          <w:sz w:val="28"/>
          <w:szCs w:val="28"/>
        </w:rPr>
        <w:t>г.</w:t>
      </w:r>
    </w:p>
    <w:p w:rsidR="00261151" w:rsidRDefault="00D03505" w:rsidP="007357CC">
      <w:pPr>
        <w:tabs>
          <w:tab w:val="left" w:pos="9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115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 </w:t>
      </w:r>
      <w:r w:rsidR="00261151">
        <w:rPr>
          <w:sz w:val="28"/>
          <w:szCs w:val="28"/>
        </w:rPr>
        <w:t>Обнародовать настоящее решение в Информационном бюллетене органов местного самоуправления</w:t>
      </w:r>
    </w:p>
    <w:p w:rsidR="0048773D" w:rsidRDefault="0048773D" w:rsidP="0048773D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96436" w:rsidRDefault="00896436" w:rsidP="00896436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Перевозской</w:t>
      </w:r>
    </w:p>
    <w:p w:rsidR="00896436" w:rsidRDefault="00896436" w:rsidP="00896436">
      <w:pPr>
        <w:widowControl w:val="0"/>
        <w:tabs>
          <w:tab w:val="left" w:pos="576"/>
          <w:tab w:val="left" w:pos="1008"/>
          <w:tab w:val="left" w:pos="2160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Н.Н. </w:t>
      </w:r>
      <w:proofErr w:type="spellStart"/>
      <w:r>
        <w:rPr>
          <w:sz w:val="28"/>
          <w:szCs w:val="28"/>
        </w:rPr>
        <w:t>Нелюбина</w:t>
      </w:r>
      <w:proofErr w:type="spellEnd"/>
    </w:p>
    <w:p w:rsidR="00896436" w:rsidRDefault="00896436" w:rsidP="00896436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Перевозского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96436" w:rsidRPr="00F40FA0" w:rsidRDefault="00896436" w:rsidP="00896436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А.А.  Пятницкий</w:t>
      </w:r>
    </w:p>
    <w:p w:rsidR="0048773D" w:rsidRDefault="0048773D" w:rsidP="0048773D">
      <w:pPr>
        <w:rPr>
          <w:sz w:val="28"/>
          <w:szCs w:val="28"/>
        </w:rPr>
        <w:sectPr w:rsidR="0048773D">
          <w:pgSz w:w="11906" w:h="16838"/>
          <w:pgMar w:top="1135" w:right="850" w:bottom="1134" w:left="1701" w:header="708" w:footer="708" w:gutter="0"/>
          <w:cols w:space="720"/>
        </w:sectPr>
      </w:pPr>
    </w:p>
    <w:p w:rsidR="00261151" w:rsidRDefault="00261151" w:rsidP="002611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261151" w:rsidRDefault="00261151" w:rsidP="00261151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Перевозской сельской Думы</w:t>
      </w:r>
    </w:p>
    <w:p w:rsidR="00B65CEE" w:rsidRPr="00F40FA0" w:rsidRDefault="00261151" w:rsidP="00B65C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57F0">
        <w:rPr>
          <w:sz w:val="28"/>
          <w:szCs w:val="28"/>
        </w:rPr>
        <w:t>29.07</w:t>
      </w:r>
      <w:r w:rsidR="00836FCD">
        <w:rPr>
          <w:sz w:val="28"/>
          <w:szCs w:val="28"/>
        </w:rPr>
        <w:t>.2025</w:t>
      </w:r>
      <w:r w:rsidR="00416DDC">
        <w:rPr>
          <w:sz w:val="28"/>
          <w:szCs w:val="28"/>
        </w:rPr>
        <w:t xml:space="preserve"> </w:t>
      </w:r>
      <w:r w:rsidR="00B65CEE" w:rsidRPr="00F40FA0">
        <w:rPr>
          <w:sz w:val="28"/>
          <w:szCs w:val="28"/>
        </w:rPr>
        <w:t xml:space="preserve">№ </w:t>
      </w:r>
      <w:r w:rsidR="00EC57F0">
        <w:rPr>
          <w:sz w:val="28"/>
          <w:szCs w:val="28"/>
        </w:rPr>
        <w:t>37/115</w:t>
      </w: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right"/>
        <w:rPr>
          <w:sz w:val="28"/>
          <w:szCs w:val="28"/>
        </w:rPr>
      </w:pPr>
    </w:p>
    <w:p w:rsidR="00261151" w:rsidRDefault="00261151" w:rsidP="0026115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</w:t>
      </w:r>
    </w:p>
    <w:p w:rsidR="00261151" w:rsidRDefault="00261151" w:rsidP="00261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уровня платежей граждан за коммунальные услуги </w:t>
      </w:r>
    </w:p>
    <w:p w:rsidR="00261151" w:rsidRDefault="00261151" w:rsidP="00261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C57F0">
        <w:rPr>
          <w:sz w:val="28"/>
          <w:szCs w:val="28"/>
        </w:rPr>
        <w:t>01.07</w:t>
      </w:r>
      <w:r w:rsidR="00605EA3">
        <w:rPr>
          <w:sz w:val="28"/>
          <w:szCs w:val="28"/>
        </w:rPr>
        <w:t>.2025</w:t>
      </w:r>
      <w:r w:rsidR="007357CC" w:rsidRPr="007357CC">
        <w:rPr>
          <w:sz w:val="28"/>
          <w:szCs w:val="28"/>
        </w:rPr>
        <w:t xml:space="preserve"> – 3</w:t>
      </w:r>
      <w:r w:rsidR="00EC57F0">
        <w:rPr>
          <w:sz w:val="28"/>
          <w:szCs w:val="28"/>
        </w:rPr>
        <w:t>1.12</w:t>
      </w:r>
      <w:r w:rsidR="00605EA3">
        <w:rPr>
          <w:sz w:val="28"/>
          <w:szCs w:val="28"/>
        </w:rPr>
        <w:t>.2025</w:t>
      </w:r>
    </w:p>
    <w:p w:rsidR="00261151" w:rsidRDefault="00261151" w:rsidP="002611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24"/>
        <w:gridCol w:w="30"/>
        <w:gridCol w:w="2704"/>
        <w:gridCol w:w="37"/>
        <w:gridCol w:w="1783"/>
      </w:tblGrid>
      <w:tr w:rsidR="00261151" w:rsidTr="00C45E98">
        <w:tc>
          <w:tcPr>
            <w:tcW w:w="5355" w:type="dxa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2395" w:type="dxa"/>
            <w:gridSpan w:val="3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1821" w:type="dxa"/>
            <w:gridSpan w:val="2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Стандарт уровня платежа</w:t>
            </w:r>
            <w:proofErr w:type="gramStart"/>
            <w:r w:rsidRPr="009F10EF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261151">
            <w:pPr>
              <w:pStyle w:val="a7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Холодное водоснабжение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571175">
            <w:pPr>
              <w:pStyle w:val="a7"/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Перевозское сельское поселение</w:t>
            </w:r>
          </w:p>
        </w:tc>
      </w:tr>
      <w:tr w:rsidR="00261151" w:rsidTr="00C45E98">
        <w:tc>
          <w:tcPr>
            <w:tcW w:w="5355" w:type="dxa"/>
          </w:tcPr>
          <w:p w:rsidR="00261151" w:rsidRPr="009F10EF" w:rsidRDefault="00261151" w:rsidP="00571175">
            <w:pPr>
              <w:ind w:left="720"/>
              <w:contextualSpacing/>
              <w:jc w:val="both"/>
            </w:pPr>
            <w:r w:rsidRPr="009F10EF">
              <w:rPr>
                <w:sz w:val="22"/>
                <w:szCs w:val="22"/>
              </w:rPr>
              <w:t>Многоквартирные и жилые дома  с холодным водоснабжением, с централизованным водоотведением</w:t>
            </w:r>
            <w:proofErr w:type="gramStart"/>
            <w:r w:rsidRPr="009F10EF">
              <w:rPr>
                <w:sz w:val="22"/>
                <w:szCs w:val="22"/>
              </w:rPr>
              <w:t xml:space="preserve"> ,</w:t>
            </w:r>
            <w:proofErr w:type="gramEnd"/>
            <w:r w:rsidRPr="009F10EF">
              <w:rPr>
                <w:sz w:val="22"/>
                <w:szCs w:val="22"/>
              </w:rPr>
              <w:t>оборудованные раковинами,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мойками кухонными,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унитазами,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ваннами 1650-1700 мм,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с душем, с содержанием общего имущества дома</w:t>
            </w:r>
          </w:p>
        </w:tc>
        <w:tc>
          <w:tcPr>
            <w:tcW w:w="2395" w:type="dxa"/>
            <w:gridSpan w:val="3"/>
          </w:tcPr>
          <w:p w:rsidR="00261151" w:rsidRPr="009F10EF" w:rsidRDefault="00DA6108" w:rsidP="00571175">
            <w:pPr>
              <w:ind w:left="720"/>
              <w:contextualSpacing/>
            </w:pPr>
            <w:r>
              <w:t xml:space="preserve">Администрация Перевозского </w:t>
            </w:r>
            <w:proofErr w:type="spellStart"/>
            <w:r>
              <w:t>сп</w:t>
            </w:r>
            <w:proofErr w:type="spellEnd"/>
          </w:p>
        </w:tc>
        <w:tc>
          <w:tcPr>
            <w:tcW w:w="1821" w:type="dxa"/>
            <w:gridSpan w:val="2"/>
          </w:tcPr>
          <w:p w:rsidR="00261151" w:rsidRPr="009F10EF" w:rsidRDefault="00C93D24" w:rsidP="00571175">
            <w:pPr>
              <w:ind w:left="720"/>
              <w:contextualSpacing/>
            </w:pPr>
            <w:r>
              <w:rPr>
                <w:sz w:val="22"/>
                <w:szCs w:val="22"/>
              </w:rPr>
              <w:t>100</w:t>
            </w:r>
          </w:p>
        </w:tc>
      </w:tr>
      <w:tr w:rsidR="00261151" w:rsidTr="00C45E98">
        <w:tc>
          <w:tcPr>
            <w:tcW w:w="5355" w:type="dxa"/>
          </w:tcPr>
          <w:p w:rsidR="00261151" w:rsidRPr="009F10EF" w:rsidRDefault="00261151" w:rsidP="00571175">
            <w:pPr>
              <w:ind w:left="720"/>
              <w:contextualSpacing/>
              <w:jc w:val="both"/>
            </w:pPr>
            <w:r w:rsidRPr="009F10EF">
              <w:rPr>
                <w:sz w:val="22"/>
                <w:szCs w:val="22"/>
              </w:rPr>
              <w:t>Дома с ОПУ и полностью ИПУ</w:t>
            </w:r>
          </w:p>
        </w:tc>
        <w:tc>
          <w:tcPr>
            <w:tcW w:w="2395" w:type="dxa"/>
            <w:gridSpan w:val="3"/>
          </w:tcPr>
          <w:p w:rsidR="00261151" w:rsidRPr="009F10EF" w:rsidRDefault="00DA6108" w:rsidP="00571175">
            <w:pPr>
              <w:ind w:left="720"/>
              <w:contextualSpacing/>
            </w:pPr>
            <w:r>
              <w:t xml:space="preserve">Администрация Перевозского </w:t>
            </w:r>
            <w:proofErr w:type="spellStart"/>
            <w:r>
              <w:t>сп</w:t>
            </w:r>
            <w:proofErr w:type="spellEnd"/>
          </w:p>
        </w:tc>
        <w:tc>
          <w:tcPr>
            <w:tcW w:w="1821" w:type="dxa"/>
            <w:gridSpan w:val="2"/>
          </w:tcPr>
          <w:p w:rsidR="00261151" w:rsidRPr="009F10EF" w:rsidRDefault="00C93D24" w:rsidP="00571175">
            <w:pPr>
              <w:ind w:left="720"/>
              <w:contextualSpacing/>
            </w:pPr>
            <w:r>
              <w:rPr>
                <w:sz w:val="22"/>
                <w:szCs w:val="22"/>
              </w:rPr>
              <w:t>100</w:t>
            </w:r>
            <w:bookmarkStart w:id="0" w:name="_GoBack"/>
            <w:bookmarkEnd w:id="0"/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261151">
            <w:pPr>
              <w:pStyle w:val="a7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Водоотведение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571175">
            <w:pPr>
              <w:ind w:left="720"/>
              <w:contextualSpacing/>
              <w:rPr>
                <w:b/>
              </w:rPr>
            </w:pPr>
            <w:r w:rsidRPr="009F10EF">
              <w:rPr>
                <w:b/>
                <w:sz w:val="22"/>
                <w:szCs w:val="22"/>
              </w:rPr>
              <w:t>Перевозское сельское поселение</w:t>
            </w:r>
          </w:p>
        </w:tc>
      </w:tr>
      <w:tr w:rsidR="00261151" w:rsidTr="00C45E98">
        <w:tc>
          <w:tcPr>
            <w:tcW w:w="5414" w:type="dxa"/>
            <w:gridSpan w:val="3"/>
          </w:tcPr>
          <w:p w:rsidR="00261151" w:rsidRPr="009F10EF" w:rsidRDefault="00261151" w:rsidP="00571175">
            <w:pPr>
              <w:ind w:left="720"/>
              <w:contextualSpacing/>
            </w:pPr>
            <w:r w:rsidRPr="009F10EF">
              <w:rPr>
                <w:sz w:val="22"/>
                <w:szCs w:val="22"/>
              </w:rPr>
              <w:t>Многоквартирные и жилые дома  с холодным водоснабжением, с централизованным водоотведением</w:t>
            </w:r>
            <w:proofErr w:type="gramStart"/>
            <w:r w:rsidRPr="009F10EF">
              <w:rPr>
                <w:sz w:val="22"/>
                <w:szCs w:val="22"/>
              </w:rPr>
              <w:t xml:space="preserve"> ,</w:t>
            </w:r>
            <w:proofErr w:type="gramEnd"/>
            <w:r w:rsidRPr="009F10EF">
              <w:rPr>
                <w:sz w:val="22"/>
                <w:szCs w:val="22"/>
              </w:rPr>
              <w:t>оборудованные раковинами,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мойками кухонными,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унитазами</w:t>
            </w:r>
            <w:r w:rsidR="00605EA3">
              <w:rPr>
                <w:sz w:val="22"/>
                <w:szCs w:val="22"/>
              </w:rPr>
              <w:t xml:space="preserve">, </w:t>
            </w:r>
            <w:r w:rsidRPr="009F10EF">
              <w:rPr>
                <w:sz w:val="22"/>
                <w:szCs w:val="22"/>
              </w:rPr>
              <w:t>ваннами 1650-1700 мм,</w:t>
            </w:r>
            <w:r w:rsidR="00605EA3">
              <w:rPr>
                <w:sz w:val="22"/>
                <w:szCs w:val="22"/>
              </w:rPr>
              <w:t xml:space="preserve"> </w:t>
            </w:r>
            <w:r w:rsidRPr="009F10EF">
              <w:rPr>
                <w:sz w:val="22"/>
                <w:szCs w:val="22"/>
              </w:rPr>
              <w:t>с душем, с содержанием общего имущества дома</w:t>
            </w:r>
          </w:p>
        </w:tc>
        <w:tc>
          <w:tcPr>
            <w:tcW w:w="2336" w:type="dxa"/>
          </w:tcPr>
          <w:p w:rsidR="00261151" w:rsidRPr="009F10EF" w:rsidRDefault="00DA6108" w:rsidP="00571175">
            <w:pPr>
              <w:ind w:left="720"/>
              <w:contextualSpacing/>
              <w:rPr>
                <w:b/>
              </w:rPr>
            </w:pPr>
            <w:r>
              <w:t xml:space="preserve">Администрация Перевозского </w:t>
            </w:r>
            <w:proofErr w:type="spellStart"/>
            <w:r>
              <w:t>сп</w:t>
            </w:r>
            <w:proofErr w:type="spellEnd"/>
          </w:p>
        </w:tc>
        <w:tc>
          <w:tcPr>
            <w:tcW w:w="1821" w:type="dxa"/>
            <w:gridSpan w:val="2"/>
          </w:tcPr>
          <w:p w:rsidR="00261151" w:rsidRPr="009F10EF" w:rsidRDefault="001579A2" w:rsidP="00571175">
            <w:pPr>
              <w:ind w:left="720"/>
              <w:contextualSpacing/>
            </w:pPr>
            <w:r>
              <w:rPr>
                <w:sz w:val="22"/>
                <w:szCs w:val="22"/>
              </w:rPr>
              <w:t>100</w:t>
            </w:r>
          </w:p>
        </w:tc>
      </w:tr>
      <w:tr w:rsidR="00261151" w:rsidTr="00571175">
        <w:tc>
          <w:tcPr>
            <w:tcW w:w="9571" w:type="dxa"/>
            <w:gridSpan w:val="6"/>
          </w:tcPr>
          <w:p w:rsidR="00261151" w:rsidRPr="009F10EF" w:rsidRDefault="00261151" w:rsidP="00261151">
            <w:pPr>
              <w:pStyle w:val="a7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9F10EF">
              <w:rPr>
                <w:b/>
                <w:sz w:val="22"/>
                <w:szCs w:val="22"/>
              </w:rPr>
              <w:t>Сжиженный газ</w:t>
            </w:r>
          </w:p>
        </w:tc>
      </w:tr>
      <w:tr w:rsidR="00261151" w:rsidTr="00C45E98">
        <w:trPr>
          <w:trHeight w:val="28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261151" w:rsidP="00571175">
            <w:pPr>
              <w:ind w:left="720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Газ</w:t>
            </w:r>
            <w:proofErr w:type="gramEnd"/>
            <w:r>
              <w:rPr>
                <w:lang w:eastAsia="en-US"/>
              </w:rPr>
              <w:t xml:space="preserve"> сжиженный баллонный с места  промежуточного хранения (склада)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1" w:rsidRDefault="003C081A" w:rsidP="003C081A">
            <w:pPr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Газэнергосеть</w:t>
            </w:r>
            <w:proofErr w:type="spellEnd"/>
            <w:r>
              <w:rPr>
                <w:sz w:val="28"/>
                <w:szCs w:val="28"/>
              </w:rPr>
              <w:t xml:space="preserve"> Киров»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EC57F0" w:rsidP="00571175">
            <w:pPr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28,7647</w:t>
            </w:r>
          </w:p>
        </w:tc>
      </w:tr>
      <w:tr w:rsidR="00261151" w:rsidTr="00C45E98">
        <w:trPr>
          <w:trHeight w:val="28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261151" w:rsidP="00571175">
            <w:pPr>
              <w:ind w:left="720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Газ</w:t>
            </w:r>
            <w:proofErr w:type="gramEnd"/>
            <w:r>
              <w:rPr>
                <w:lang w:eastAsia="en-US"/>
              </w:rPr>
              <w:t xml:space="preserve"> сжиженный в баллонах с доставкой до потребителя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1" w:rsidRDefault="003C081A" w:rsidP="00571175">
            <w:pPr>
              <w:ind w:left="7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Газэнергосеть</w:t>
            </w:r>
            <w:proofErr w:type="spellEnd"/>
            <w:r>
              <w:rPr>
                <w:sz w:val="28"/>
                <w:szCs w:val="28"/>
              </w:rPr>
              <w:t xml:space="preserve"> Киров»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51" w:rsidRDefault="00EC57F0" w:rsidP="00571175">
            <w:pPr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34,0210</w:t>
            </w:r>
          </w:p>
        </w:tc>
      </w:tr>
    </w:tbl>
    <w:p w:rsidR="00261151" w:rsidRPr="0078438F" w:rsidRDefault="00261151" w:rsidP="00261151">
      <w:pPr>
        <w:jc w:val="center"/>
        <w:rPr>
          <w:sz w:val="28"/>
          <w:szCs w:val="28"/>
        </w:rPr>
      </w:pPr>
    </w:p>
    <w:p w:rsidR="00261151" w:rsidRDefault="00261151" w:rsidP="00261151">
      <w:pPr>
        <w:jc w:val="center"/>
        <w:rPr>
          <w:sz w:val="28"/>
          <w:szCs w:val="28"/>
        </w:rPr>
      </w:pPr>
    </w:p>
    <w:p w:rsidR="009570D1" w:rsidRDefault="0048773D" w:rsidP="0048773D">
      <w:pPr>
        <w:tabs>
          <w:tab w:val="left" w:pos="1256"/>
          <w:tab w:val="center" w:pos="4677"/>
        </w:tabs>
      </w:pPr>
      <w:r>
        <w:tab/>
      </w:r>
      <w:r>
        <w:tab/>
      </w:r>
      <w:r>
        <w:tab/>
      </w:r>
    </w:p>
    <w:sectPr w:rsidR="009570D1" w:rsidSect="009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3B" w:rsidRDefault="00B1663B" w:rsidP="00261151">
      <w:r>
        <w:separator/>
      </w:r>
    </w:p>
  </w:endnote>
  <w:endnote w:type="continuationSeparator" w:id="0">
    <w:p w:rsidR="00B1663B" w:rsidRDefault="00B1663B" w:rsidP="0026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3B" w:rsidRDefault="00B1663B" w:rsidP="00261151">
      <w:r>
        <w:separator/>
      </w:r>
    </w:p>
  </w:footnote>
  <w:footnote w:type="continuationSeparator" w:id="0">
    <w:p w:rsidR="00B1663B" w:rsidRDefault="00B1663B" w:rsidP="0026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4B7"/>
    <w:multiLevelType w:val="hybridMultilevel"/>
    <w:tmpl w:val="2CDAEF8C"/>
    <w:lvl w:ilvl="0" w:tplc="CF30ED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011A2"/>
    <w:multiLevelType w:val="hybridMultilevel"/>
    <w:tmpl w:val="895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73D"/>
    <w:rsid w:val="00086E56"/>
    <w:rsid w:val="00092468"/>
    <w:rsid w:val="00097EDC"/>
    <w:rsid w:val="000A3AA9"/>
    <w:rsid w:val="000D1D5E"/>
    <w:rsid w:val="0013214A"/>
    <w:rsid w:val="001579A2"/>
    <w:rsid w:val="001931D0"/>
    <w:rsid w:val="001C11FC"/>
    <w:rsid w:val="001E4BD6"/>
    <w:rsid w:val="00242D84"/>
    <w:rsid w:val="00261151"/>
    <w:rsid w:val="00296642"/>
    <w:rsid w:val="002C3719"/>
    <w:rsid w:val="002E349B"/>
    <w:rsid w:val="002F74F9"/>
    <w:rsid w:val="00315BBE"/>
    <w:rsid w:val="0039601D"/>
    <w:rsid w:val="003A1DB1"/>
    <w:rsid w:val="003C081A"/>
    <w:rsid w:val="003D6A95"/>
    <w:rsid w:val="00416DDC"/>
    <w:rsid w:val="00455148"/>
    <w:rsid w:val="0048773D"/>
    <w:rsid w:val="00520D70"/>
    <w:rsid w:val="00562DEE"/>
    <w:rsid w:val="005F5CB9"/>
    <w:rsid w:val="00605EA3"/>
    <w:rsid w:val="00607CFD"/>
    <w:rsid w:val="006173CC"/>
    <w:rsid w:val="0062490C"/>
    <w:rsid w:val="006370D6"/>
    <w:rsid w:val="00641E43"/>
    <w:rsid w:val="00653AA0"/>
    <w:rsid w:val="006C109E"/>
    <w:rsid w:val="007357CC"/>
    <w:rsid w:val="007465A3"/>
    <w:rsid w:val="00794AD3"/>
    <w:rsid w:val="007A75F3"/>
    <w:rsid w:val="00836FCD"/>
    <w:rsid w:val="00886C27"/>
    <w:rsid w:val="00896436"/>
    <w:rsid w:val="009570D1"/>
    <w:rsid w:val="009A36DC"/>
    <w:rsid w:val="009D73F2"/>
    <w:rsid w:val="00A061C2"/>
    <w:rsid w:val="00A264E6"/>
    <w:rsid w:val="00A53848"/>
    <w:rsid w:val="00AA1CB1"/>
    <w:rsid w:val="00B1663B"/>
    <w:rsid w:val="00B200AD"/>
    <w:rsid w:val="00B22FBD"/>
    <w:rsid w:val="00B65CEE"/>
    <w:rsid w:val="00BD2A9A"/>
    <w:rsid w:val="00BD4155"/>
    <w:rsid w:val="00BF07EB"/>
    <w:rsid w:val="00C45E98"/>
    <w:rsid w:val="00C532B6"/>
    <w:rsid w:val="00C93D24"/>
    <w:rsid w:val="00D022D1"/>
    <w:rsid w:val="00D03505"/>
    <w:rsid w:val="00D13EC3"/>
    <w:rsid w:val="00D16D34"/>
    <w:rsid w:val="00D33060"/>
    <w:rsid w:val="00D8590F"/>
    <w:rsid w:val="00DA5E11"/>
    <w:rsid w:val="00DA6108"/>
    <w:rsid w:val="00DB3751"/>
    <w:rsid w:val="00DC5510"/>
    <w:rsid w:val="00E2735A"/>
    <w:rsid w:val="00E36F86"/>
    <w:rsid w:val="00E500F1"/>
    <w:rsid w:val="00E5183E"/>
    <w:rsid w:val="00E65690"/>
    <w:rsid w:val="00E92D72"/>
    <w:rsid w:val="00EA770A"/>
    <w:rsid w:val="00EC00E2"/>
    <w:rsid w:val="00EC57F0"/>
    <w:rsid w:val="00F5282C"/>
    <w:rsid w:val="00F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3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73D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1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11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1151"/>
    <w:pPr>
      <w:ind w:left="720"/>
      <w:contextualSpacing/>
    </w:pPr>
    <w:rPr>
      <w:sz w:val="20"/>
      <w:szCs w:val="20"/>
    </w:rPr>
  </w:style>
  <w:style w:type="paragraph" w:styleId="a8">
    <w:name w:val="Subtitle"/>
    <w:basedOn w:val="a"/>
    <w:link w:val="a9"/>
    <w:qFormat/>
    <w:rsid w:val="000A3AA9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0A3A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5E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E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specialist</cp:lastModifiedBy>
  <cp:revision>2</cp:revision>
  <cp:lastPrinted>2025-01-20T12:26:00Z</cp:lastPrinted>
  <dcterms:created xsi:type="dcterms:W3CDTF">2025-05-26T10:05:00Z</dcterms:created>
  <dcterms:modified xsi:type="dcterms:W3CDTF">2025-05-26T10:05:00Z</dcterms:modified>
</cp:coreProperties>
</file>