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62" w:rsidRPr="008116C1" w:rsidRDefault="005A5A62" w:rsidP="008116C1">
      <w:pPr>
        <w:spacing w:line="480" w:lineRule="auto"/>
        <w:jc w:val="center"/>
        <w:rPr>
          <w:b/>
          <w:sz w:val="28"/>
          <w:szCs w:val="28"/>
        </w:rPr>
      </w:pPr>
      <w:bookmarkStart w:id="0" w:name="Par50"/>
      <w:bookmarkEnd w:id="0"/>
      <w:r w:rsidRPr="00B93582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="008116C1">
        <w:rPr>
          <w:b/>
          <w:sz w:val="28"/>
          <w:szCs w:val="28"/>
        </w:rPr>
        <w:t>ПЕРЕВОЗ</w:t>
      </w:r>
      <w:r w:rsidRPr="00B93582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br/>
      </w:r>
      <w:r w:rsidRPr="00B93582">
        <w:rPr>
          <w:b/>
          <w:sz w:val="28"/>
          <w:szCs w:val="28"/>
        </w:rPr>
        <w:t>НОЛИНСКОГО РАЙОНА КИРОВСКОЙ ОБЛАСТИ</w:t>
      </w:r>
      <w:r>
        <w:rPr>
          <w:b/>
          <w:sz w:val="32"/>
          <w:szCs w:val="32"/>
        </w:rPr>
        <w:br/>
      </w:r>
      <w:r w:rsidRPr="00B93582">
        <w:rPr>
          <w:b/>
          <w:sz w:val="32"/>
          <w:szCs w:val="32"/>
        </w:rPr>
        <w:t>ПОСТАНОВЛЕНИЕ</w:t>
      </w:r>
    </w:p>
    <w:p w:rsidR="005A5A62" w:rsidRPr="008116C1" w:rsidRDefault="008116C1" w:rsidP="008116C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29.01.2024</w:t>
      </w:r>
      <w:r w:rsidR="005A5A62" w:rsidRPr="008116C1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              </w:t>
      </w:r>
      <w:r w:rsidR="005A5A62" w:rsidRPr="008116C1">
        <w:rPr>
          <w:sz w:val="32"/>
          <w:szCs w:val="32"/>
        </w:rPr>
        <w:t xml:space="preserve">№ </w:t>
      </w:r>
      <w:r>
        <w:rPr>
          <w:sz w:val="32"/>
          <w:szCs w:val="32"/>
        </w:rPr>
        <w:t>6</w:t>
      </w:r>
    </w:p>
    <w:p w:rsidR="005A5A62" w:rsidRDefault="008116C1" w:rsidP="008116C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5A5A62" w:rsidRPr="00B93582">
        <w:rPr>
          <w:sz w:val="32"/>
          <w:szCs w:val="32"/>
        </w:rPr>
        <w:t>.</w:t>
      </w:r>
      <w:r>
        <w:rPr>
          <w:sz w:val="32"/>
          <w:szCs w:val="32"/>
        </w:rPr>
        <w:t xml:space="preserve"> Перевоз</w:t>
      </w:r>
    </w:p>
    <w:p w:rsidR="008116C1" w:rsidRPr="005048E2" w:rsidRDefault="008116C1" w:rsidP="008116C1">
      <w:pPr>
        <w:spacing w:line="360" w:lineRule="auto"/>
        <w:jc w:val="center"/>
        <w:rPr>
          <w:sz w:val="32"/>
          <w:szCs w:val="32"/>
        </w:rPr>
      </w:pPr>
    </w:p>
    <w:p w:rsidR="005A5A62" w:rsidRPr="005048E2" w:rsidRDefault="005A5A62" w:rsidP="008116C1">
      <w:pPr>
        <w:jc w:val="center"/>
        <w:rPr>
          <w:b/>
          <w:sz w:val="32"/>
          <w:szCs w:val="32"/>
        </w:rPr>
      </w:pPr>
      <w:r w:rsidRPr="00B93582">
        <w:rPr>
          <w:b/>
          <w:sz w:val="28"/>
          <w:szCs w:val="28"/>
        </w:rPr>
        <w:t xml:space="preserve">Об утверждении программы </w:t>
      </w:r>
      <w:r>
        <w:rPr>
          <w:b/>
          <w:sz w:val="28"/>
          <w:szCs w:val="28"/>
        </w:rPr>
        <w:t>«Энергосбережения и повышение</w:t>
      </w:r>
      <w:r w:rsidRPr="00B93582">
        <w:rPr>
          <w:b/>
          <w:sz w:val="28"/>
          <w:szCs w:val="28"/>
        </w:rPr>
        <w:t xml:space="preserve"> энергетической эффективности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8116C1">
        <w:rPr>
          <w:b/>
          <w:sz w:val="28"/>
          <w:szCs w:val="28"/>
        </w:rPr>
        <w:t>Перевоз</w:t>
      </w:r>
      <w:r w:rsidRPr="00B9358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кое сельское поселение Нолинского района Кировской области на 202</w:t>
      </w:r>
      <w:r w:rsidR="00E954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95402">
        <w:rPr>
          <w:b/>
          <w:sz w:val="28"/>
          <w:szCs w:val="28"/>
        </w:rPr>
        <w:t>6</w:t>
      </w:r>
      <w:r w:rsidRPr="00B93582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 Водоснабжение»</w:t>
      </w:r>
      <w:r w:rsidRPr="00B93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5A5A62" w:rsidRPr="00B93582" w:rsidRDefault="005A5A62" w:rsidP="008116C1">
      <w:pPr>
        <w:pStyle w:val="a8"/>
        <w:spacing w:line="360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B93582">
        <w:rPr>
          <w:rFonts w:ascii="Times New Roman" w:hAnsi="Times New Roman"/>
          <w:sz w:val="24"/>
          <w:szCs w:val="24"/>
        </w:rPr>
        <w:t xml:space="preserve">  </w:t>
      </w:r>
      <w:r w:rsidRPr="00B93582"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Федерального закона от 03.04.1996 № 28-ФЗ «Об энергосбережении»,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Плана мероприятий по энергосбережению и повышению энергетической эффективности в РФ, утвержденного распоряжением Правительства РФ от 01.12.2009 № 1830-р, Распоряжения Правительства Российской Федерации от 17.11.2008 № 1662-р «О Концепции долгосрочного социально-экономического развития Российской Федерации </w:t>
      </w:r>
      <w:r w:rsidRPr="00B93582">
        <w:rPr>
          <w:rFonts w:ascii="Times New Roman" w:hAnsi="Times New Roman"/>
          <w:b w:val="0"/>
          <w:sz w:val="28"/>
          <w:szCs w:val="28"/>
        </w:rPr>
        <w:lastRenderedPageBreak/>
        <w:t xml:space="preserve">на период до 2020 года»,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 администрация </w:t>
      </w:r>
      <w:r w:rsidR="008116C1">
        <w:rPr>
          <w:rFonts w:ascii="Times New Roman" w:hAnsi="Times New Roman"/>
          <w:b w:val="0"/>
          <w:sz w:val="28"/>
          <w:szCs w:val="28"/>
        </w:rPr>
        <w:t>Перевоз</w:t>
      </w:r>
      <w:r w:rsidRPr="00B93582">
        <w:rPr>
          <w:rFonts w:ascii="Times New Roman" w:hAnsi="Times New Roman"/>
          <w:b w:val="0"/>
          <w:sz w:val="28"/>
          <w:szCs w:val="28"/>
        </w:rPr>
        <w:t>ского сельского поселения ПОСТАНОВЛЯЕТ:</w:t>
      </w:r>
    </w:p>
    <w:p w:rsidR="005A5A62" w:rsidRPr="00B93582" w:rsidRDefault="005A5A62" w:rsidP="008116C1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93582">
        <w:rPr>
          <w:sz w:val="28"/>
          <w:szCs w:val="28"/>
        </w:rPr>
        <w:t xml:space="preserve">Утвердить программу </w:t>
      </w:r>
      <w:r>
        <w:rPr>
          <w:sz w:val="28"/>
          <w:szCs w:val="28"/>
        </w:rPr>
        <w:t>«Энергосбережению и повышение</w:t>
      </w:r>
      <w:r w:rsidRPr="00B93582">
        <w:rPr>
          <w:sz w:val="28"/>
          <w:szCs w:val="28"/>
        </w:rPr>
        <w:t xml:space="preserve"> энергетической эффективности на территории муниципального образования </w:t>
      </w:r>
      <w:r w:rsidR="008116C1">
        <w:rPr>
          <w:sz w:val="28"/>
          <w:szCs w:val="28"/>
        </w:rPr>
        <w:t>Перевоз</w:t>
      </w:r>
      <w:r w:rsidRPr="00B93582">
        <w:rPr>
          <w:sz w:val="28"/>
          <w:szCs w:val="28"/>
        </w:rPr>
        <w:t>ское сельское поселение Нолинского района</w:t>
      </w:r>
      <w:r>
        <w:rPr>
          <w:sz w:val="28"/>
          <w:szCs w:val="28"/>
        </w:rPr>
        <w:t xml:space="preserve"> Кировской области на 202</w:t>
      </w:r>
      <w:r w:rsidR="00E9540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95402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Водоснабжение»</w:t>
      </w:r>
      <w:r w:rsidRPr="00B93582">
        <w:rPr>
          <w:sz w:val="28"/>
          <w:szCs w:val="28"/>
        </w:rPr>
        <w:t>, согласно Приложени</w:t>
      </w:r>
      <w:r w:rsidR="008116C1">
        <w:rPr>
          <w:sz w:val="28"/>
          <w:szCs w:val="28"/>
        </w:rPr>
        <w:t>ю</w:t>
      </w:r>
      <w:r w:rsidRPr="00B93582">
        <w:rPr>
          <w:sz w:val="28"/>
          <w:szCs w:val="28"/>
        </w:rPr>
        <w:t xml:space="preserve"> к настоящему постановлению.</w:t>
      </w:r>
    </w:p>
    <w:p w:rsidR="005A5A62" w:rsidRPr="00B93582" w:rsidRDefault="005A5A62" w:rsidP="008116C1">
      <w:pPr>
        <w:numPr>
          <w:ilvl w:val="0"/>
          <w:numId w:val="4"/>
        </w:numPr>
        <w:tabs>
          <w:tab w:val="clear" w:pos="786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93582">
        <w:rPr>
          <w:sz w:val="28"/>
          <w:szCs w:val="28"/>
        </w:rPr>
        <w:t xml:space="preserve">Постановление разместить на официальном сайте администрации </w:t>
      </w:r>
      <w:r w:rsidR="008116C1">
        <w:rPr>
          <w:sz w:val="28"/>
          <w:szCs w:val="28"/>
        </w:rPr>
        <w:t>Перевозского сельского поселения</w:t>
      </w:r>
      <w:r w:rsidRPr="00B93582">
        <w:rPr>
          <w:sz w:val="28"/>
          <w:szCs w:val="28"/>
        </w:rPr>
        <w:t>.</w:t>
      </w:r>
    </w:p>
    <w:p w:rsidR="005A5A62" w:rsidRPr="008116C1" w:rsidRDefault="005A5A62" w:rsidP="008116C1">
      <w:pPr>
        <w:numPr>
          <w:ilvl w:val="0"/>
          <w:numId w:val="4"/>
        </w:numPr>
        <w:spacing w:after="720" w:line="360" w:lineRule="auto"/>
        <w:ind w:left="0" w:firstLine="426"/>
        <w:jc w:val="both"/>
        <w:rPr>
          <w:sz w:val="28"/>
          <w:szCs w:val="28"/>
        </w:rPr>
      </w:pPr>
      <w:r w:rsidRPr="00B93582"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5A5A62" w:rsidRPr="00B93582" w:rsidRDefault="008116C1" w:rsidP="008116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5A5A62" w:rsidRPr="00B9358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A5A62" w:rsidRPr="00B93582">
        <w:rPr>
          <w:bCs/>
          <w:sz w:val="28"/>
          <w:szCs w:val="28"/>
        </w:rPr>
        <w:t xml:space="preserve"> администрации</w:t>
      </w:r>
    </w:p>
    <w:p w:rsidR="005A5A62" w:rsidRPr="00B93582" w:rsidRDefault="008116C1" w:rsidP="008116C1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Перевоз</w:t>
      </w:r>
      <w:r w:rsidR="005A5A62" w:rsidRPr="00B93582">
        <w:rPr>
          <w:bCs/>
          <w:sz w:val="28"/>
          <w:szCs w:val="28"/>
        </w:rPr>
        <w:t xml:space="preserve">ского сельского поселения                               </w:t>
      </w:r>
      <w:r>
        <w:rPr>
          <w:bCs/>
          <w:sz w:val="28"/>
          <w:szCs w:val="28"/>
        </w:rPr>
        <w:t xml:space="preserve">   </w:t>
      </w:r>
      <w:r w:rsidR="005A5A62" w:rsidRPr="00B93582">
        <w:rPr>
          <w:bCs/>
          <w:sz w:val="28"/>
          <w:szCs w:val="28"/>
        </w:rPr>
        <w:t xml:space="preserve">            А.А.</w:t>
      </w:r>
      <w:r>
        <w:rPr>
          <w:bCs/>
          <w:sz w:val="28"/>
          <w:szCs w:val="28"/>
        </w:rPr>
        <w:t xml:space="preserve"> </w:t>
      </w:r>
      <w:r w:rsidR="005A5A62" w:rsidRPr="00B93582">
        <w:rPr>
          <w:bCs/>
          <w:sz w:val="28"/>
          <w:szCs w:val="28"/>
        </w:rPr>
        <w:t xml:space="preserve">Пятницкий  </w:t>
      </w:r>
    </w:p>
    <w:p w:rsidR="005A5A62" w:rsidRPr="00B93582" w:rsidRDefault="008116C1" w:rsidP="008116C1">
      <w:pPr>
        <w:spacing w:line="360" w:lineRule="auto"/>
        <w:ind w:left="426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5pt;margin-top:6.85pt;width:478.05pt;height:0;z-index:251658240" o:connectortype="straight"/>
        </w:pict>
      </w:r>
    </w:p>
    <w:p w:rsidR="005A5A62" w:rsidRPr="00B93582" w:rsidRDefault="008116C1" w:rsidP="008116C1">
      <w:pPr>
        <w:pStyle w:val="ConsTitle"/>
        <w:widowControl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дело,сайт.</w:t>
      </w: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16C1" w:rsidRDefault="008116C1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16C1" w:rsidRDefault="008116C1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116C1" w:rsidRDefault="008116C1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A5A62" w:rsidRDefault="005A5A62" w:rsidP="008116C1">
      <w:pPr>
        <w:pStyle w:val="ConsTitle"/>
        <w:widowControl/>
        <w:spacing w:after="0" w:line="240" w:lineRule="auto"/>
        <w:ind w:left="495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5A5A62" w:rsidRDefault="005A5A62" w:rsidP="008116C1">
      <w:pPr>
        <w:pStyle w:val="ConsTitle"/>
        <w:widowControl/>
        <w:spacing w:after="0" w:line="240" w:lineRule="auto"/>
        <w:ind w:left="495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8116C1">
        <w:rPr>
          <w:rFonts w:ascii="Times New Roman" w:hAnsi="Times New Roman" w:cs="Times New Roman"/>
          <w:b w:val="0"/>
          <w:sz w:val="24"/>
          <w:szCs w:val="24"/>
        </w:rPr>
        <w:t>Перевоз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5A5A62" w:rsidRPr="008116C1" w:rsidRDefault="005A5A62" w:rsidP="008116C1">
      <w:pPr>
        <w:pStyle w:val="ConsTitle"/>
        <w:widowControl/>
        <w:spacing w:after="0" w:line="240" w:lineRule="auto"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8116C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116C1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E95402" w:rsidRPr="008116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6C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116C1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Pr="008116C1">
        <w:rPr>
          <w:rFonts w:ascii="Times New Roman" w:hAnsi="Times New Roman" w:cs="Times New Roman"/>
          <w:b w:val="0"/>
          <w:sz w:val="24"/>
          <w:szCs w:val="24"/>
        </w:rPr>
        <w:tab/>
      </w:r>
      <w:r w:rsidRPr="008116C1">
        <w:rPr>
          <w:rFonts w:ascii="Times New Roman" w:hAnsi="Times New Roman" w:cs="Times New Roman"/>
          <w:b w:val="0"/>
          <w:sz w:val="24"/>
          <w:szCs w:val="24"/>
        </w:rPr>
        <w:tab/>
      </w:r>
      <w:r w:rsidRPr="008116C1">
        <w:rPr>
          <w:rFonts w:ascii="Times New Roman" w:hAnsi="Times New Roman" w:cs="Times New Roman"/>
          <w:b w:val="0"/>
          <w:sz w:val="24"/>
          <w:szCs w:val="24"/>
        </w:rPr>
        <w:tab/>
      </w:r>
      <w:r w:rsidRPr="008116C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A5A62" w:rsidRDefault="005A5A62" w:rsidP="008116C1">
      <w:pPr>
        <w:pStyle w:val="ConsTitle"/>
        <w:widowControl/>
        <w:spacing w:after="0" w:line="360" w:lineRule="auto"/>
        <w:ind w:left="4956" w:firstLine="708"/>
        <w:jc w:val="right"/>
        <w:rPr>
          <w:sz w:val="20"/>
          <w:szCs w:val="20"/>
        </w:rPr>
      </w:pPr>
    </w:p>
    <w:p w:rsidR="005A5A62" w:rsidRDefault="005A5A62" w:rsidP="008116C1">
      <w:pPr>
        <w:spacing w:line="360" w:lineRule="auto"/>
      </w:pPr>
    </w:p>
    <w:p w:rsidR="005A5A62" w:rsidRDefault="005A5A62" w:rsidP="008116C1">
      <w:pPr>
        <w:spacing w:line="360" w:lineRule="auto"/>
      </w:pPr>
    </w:p>
    <w:p w:rsidR="005A5A62" w:rsidRDefault="005A5A62" w:rsidP="008116C1">
      <w:pPr>
        <w:spacing w:line="360" w:lineRule="auto"/>
      </w:pPr>
    </w:p>
    <w:p w:rsidR="005A5A62" w:rsidRDefault="005A5A62" w:rsidP="008116C1">
      <w:pPr>
        <w:spacing w:line="360" w:lineRule="auto"/>
      </w:pPr>
    </w:p>
    <w:p w:rsidR="005A5A62" w:rsidRDefault="005A5A62" w:rsidP="008116C1">
      <w:pPr>
        <w:spacing w:line="360" w:lineRule="auto"/>
      </w:pPr>
    </w:p>
    <w:p w:rsidR="005A5A62" w:rsidRPr="00313A37" w:rsidRDefault="005A5A62" w:rsidP="008116C1">
      <w:pPr>
        <w:spacing w:line="360" w:lineRule="auto"/>
        <w:jc w:val="center"/>
        <w:rPr>
          <w:b/>
          <w:sz w:val="44"/>
          <w:szCs w:val="44"/>
        </w:rPr>
      </w:pPr>
      <w:r w:rsidRPr="00313A37">
        <w:rPr>
          <w:b/>
          <w:sz w:val="44"/>
          <w:szCs w:val="44"/>
        </w:rPr>
        <w:t>ПРОГРАММА</w:t>
      </w:r>
    </w:p>
    <w:p w:rsidR="005A5A62" w:rsidRPr="00313A37" w:rsidRDefault="005A5A62" w:rsidP="008116C1">
      <w:pPr>
        <w:spacing w:line="360" w:lineRule="auto"/>
        <w:jc w:val="center"/>
        <w:rPr>
          <w:b/>
          <w:sz w:val="44"/>
          <w:szCs w:val="44"/>
        </w:rPr>
      </w:pPr>
      <w:r w:rsidRPr="00313A37">
        <w:rPr>
          <w:b/>
          <w:sz w:val="44"/>
          <w:szCs w:val="44"/>
        </w:rPr>
        <w:t xml:space="preserve">Энергосбережение и повышение энергетической эффективности  </w:t>
      </w:r>
    </w:p>
    <w:p w:rsidR="005A5A62" w:rsidRPr="00313A37" w:rsidRDefault="005A5A62" w:rsidP="008116C1">
      <w:pPr>
        <w:spacing w:line="360" w:lineRule="auto"/>
        <w:jc w:val="center"/>
        <w:rPr>
          <w:b/>
          <w:sz w:val="44"/>
          <w:szCs w:val="44"/>
        </w:rPr>
      </w:pPr>
      <w:r w:rsidRPr="00313A37">
        <w:rPr>
          <w:b/>
          <w:sz w:val="44"/>
          <w:szCs w:val="44"/>
        </w:rPr>
        <w:t xml:space="preserve">на территории муниципального образования  </w:t>
      </w:r>
      <w:r w:rsidR="008116C1">
        <w:rPr>
          <w:b/>
          <w:sz w:val="44"/>
          <w:szCs w:val="44"/>
        </w:rPr>
        <w:t>Перевоз</w:t>
      </w:r>
      <w:r w:rsidRPr="00313A37">
        <w:rPr>
          <w:b/>
          <w:sz w:val="44"/>
          <w:szCs w:val="44"/>
        </w:rPr>
        <w:t>ское сельское поселение Нолинского района Кировской области</w:t>
      </w:r>
    </w:p>
    <w:p w:rsidR="005A5A62" w:rsidRPr="00313A37" w:rsidRDefault="005A5A62" w:rsidP="008116C1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534315">
        <w:rPr>
          <w:b/>
          <w:sz w:val="44"/>
          <w:szCs w:val="44"/>
        </w:rPr>
        <w:t>4</w:t>
      </w:r>
      <w:r w:rsidRPr="00313A37">
        <w:rPr>
          <w:b/>
          <w:sz w:val="44"/>
          <w:szCs w:val="44"/>
        </w:rPr>
        <w:t>-20</w:t>
      </w:r>
      <w:r>
        <w:rPr>
          <w:b/>
          <w:sz w:val="44"/>
          <w:szCs w:val="44"/>
        </w:rPr>
        <w:t>2</w:t>
      </w:r>
      <w:r w:rsidR="00534315">
        <w:rPr>
          <w:b/>
          <w:sz w:val="44"/>
          <w:szCs w:val="44"/>
        </w:rPr>
        <w:t xml:space="preserve">6 </w:t>
      </w:r>
      <w:r w:rsidRPr="00313A37">
        <w:rPr>
          <w:b/>
          <w:sz w:val="44"/>
          <w:szCs w:val="44"/>
        </w:rPr>
        <w:t xml:space="preserve">годы. </w:t>
      </w:r>
    </w:p>
    <w:p w:rsidR="005A5A62" w:rsidRPr="00313A37" w:rsidRDefault="005A5A62" w:rsidP="008116C1">
      <w:pPr>
        <w:spacing w:line="360" w:lineRule="auto"/>
        <w:jc w:val="center"/>
        <w:rPr>
          <w:b/>
          <w:sz w:val="44"/>
          <w:szCs w:val="44"/>
        </w:rPr>
      </w:pPr>
      <w:r w:rsidRPr="00313A37">
        <w:rPr>
          <w:b/>
          <w:sz w:val="44"/>
          <w:szCs w:val="44"/>
        </w:rPr>
        <w:t>Водоснабжение.</w:t>
      </w:r>
    </w:p>
    <w:p w:rsidR="005A5A62" w:rsidRDefault="005A5A62" w:rsidP="008116C1">
      <w:pPr>
        <w:spacing w:line="360" w:lineRule="auto"/>
        <w:rPr>
          <w:b/>
          <w:i/>
          <w:sz w:val="48"/>
          <w:szCs w:val="48"/>
        </w:rPr>
      </w:pPr>
    </w:p>
    <w:p w:rsidR="005A5A62" w:rsidRDefault="005A5A62" w:rsidP="008116C1">
      <w:pPr>
        <w:spacing w:line="360" w:lineRule="auto"/>
        <w:ind w:left="5040"/>
        <w:jc w:val="center"/>
        <w:rPr>
          <w:i/>
        </w:rPr>
      </w:pPr>
    </w:p>
    <w:p w:rsidR="005A5A62" w:rsidRDefault="005A5A62" w:rsidP="008116C1">
      <w:pPr>
        <w:spacing w:line="360" w:lineRule="auto"/>
        <w:ind w:left="5040"/>
        <w:jc w:val="center"/>
        <w:rPr>
          <w:i/>
        </w:rPr>
      </w:pPr>
    </w:p>
    <w:p w:rsidR="005A5A62" w:rsidRDefault="005A5A62" w:rsidP="008116C1">
      <w:pPr>
        <w:spacing w:line="360" w:lineRule="auto"/>
        <w:ind w:left="5040"/>
        <w:rPr>
          <w:i/>
        </w:rPr>
      </w:pPr>
    </w:p>
    <w:p w:rsidR="005A5A62" w:rsidRDefault="005A5A62" w:rsidP="008116C1">
      <w:pPr>
        <w:spacing w:line="360" w:lineRule="auto"/>
        <w:ind w:left="5040"/>
        <w:rPr>
          <w:i/>
        </w:rPr>
      </w:pPr>
    </w:p>
    <w:p w:rsidR="005A5A62" w:rsidRDefault="005A5A62" w:rsidP="008116C1">
      <w:pPr>
        <w:spacing w:line="360" w:lineRule="auto"/>
        <w:ind w:firstLine="357"/>
        <w:jc w:val="center"/>
      </w:pPr>
    </w:p>
    <w:p w:rsidR="005A5A62" w:rsidRDefault="005A5A62" w:rsidP="008116C1">
      <w:pPr>
        <w:spacing w:line="360" w:lineRule="auto"/>
        <w:jc w:val="center"/>
        <w:rPr>
          <w:b/>
          <w:sz w:val="28"/>
          <w:szCs w:val="28"/>
        </w:rPr>
      </w:pPr>
    </w:p>
    <w:p w:rsidR="005A5A62" w:rsidRDefault="005A5A62" w:rsidP="008116C1">
      <w:pPr>
        <w:spacing w:line="360" w:lineRule="auto"/>
        <w:jc w:val="center"/>
        <w:rPr>
          <w:b/>
          <w:sz w:val="28"/>
          <w:szCs w:val="28"/>
        </w:rPr>
      </w:pPr>
    </w:p>
    <w:p w:rsidR="005A5A62" w:rsidRDefault="005A5A62" w:rsidP="008116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5A62" w:rsidRDefault="005A5A62" w:rsidP="008116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5A62" w:rsidRDefault="005A5A62" w:rsidP="008116C1">
      <w:pPr>
        <w:spacing w:line="360" w:lineRule="auto"/>
        <w:rPr>
          <w:b/>
          <w:sz w:val="28"/>
          <w:szCs w:val="28"/>
        </w:rPr>
      </w:pPr>
    </w:p>
    <w:p w:rsidR="005A5A62" w:rsidRPr="0063435C" w:rsidRDefault="005A5A62" w:rsidP="008116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435C">
        <w:rPr>
          <w:b/>
          <w:sz w:val="28"/>
          <w:szCs w:val="28"/>
        </w:rPr>
        <w:t>Содержание:</w:t>
      </w:r>
    </w:p>
    <w:p w:rsidR="005A5A62" w:rsidRPr="0063435C" w:rsidRDefault="005A5A62" w:rsidP="008116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5A62" w:rsidRPr="0063435C" w:rsidRDefault="005A5A62" w:rsidP="008116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1045"/>
        <w:gridCol w:w="7364"/>
        <w:gridCol w:w="1162"/>
      </w:tblGrid>
      <w:tr w:rsidR="005A5A62" w:rsidRPr="004B371A" w:rsidTr="004610EA">
        <w:tc>
          <w:tcPr>
            <w:tcW w:w="1045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5A5A62" w:rsidRPr="004B371A" w:rsidRDefault="005A5A62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A5A62" w:rsidRPr="004B371A" w:rsidTr="004610EA">
        <w:trPr>
          <w:trHeight w:val="360"/>
        </w:trPr>
        <w:tc>
          <w:tcPr>
            <w:tcW w:w="1045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1.</w:t>
            </w:r>
          </w:p>
        </w:tc>
        <w:tc>
          <w:tcPr>
            <w:tcW w:w="7364" w:type="dxa"/>
            <w:vAlign w:val="center"/>
          </w:tcPr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162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3</w:t>
            </w:r>
          </w:p>
        </w:tc>
      </w:tr>
      <w:tr w:rsidR="005A5A62" w:rsidRPr="004B371A" w:rsidTr="004610EA">
        <w:tc>
          <w:tcPr>
            <w:tcW w:w="1045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2.</w:t>
            </w:r>
          </w:p>
        </w:tc>
        <w:tc>
          <w:tcPr>
            <w:tcW w:w="7364" w:type="dxa"/>
          </w:tcPr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162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4</w:t>
            </w:r>
          </w:p>
        </w:tc>
      </w:tr>
      <w:tr w:rsidR="005A5A62" w:rsidRPr="004B371A" w:rsidTr="004610EA">
        <w:tc>
          <w:tcPr>
            <w:tcW w:w="1045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3.</w:t>
            </w:r>
          </w:p>
        </w:tc>
        <w:tc>
          <w:tcPr>
            <w:tcW w:w="7364" w:type="dxa"/>
          </w:tcPr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сведения</w:t>
            </w:r>
            <w:r w:rsidRPr="004B371A">
              <w:rPr>
                <w:sz w:val="28"/>
                <w:szCs w:val="28"/>
              </w:rPr>
              <w:t>, характеристика проблем, на решение который направлена Программа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 xml:space="preserve">3.1.Основные сведения   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 xml:space="preserve">3.2.Направление программы                                                            </w:t>
            </w:r>
          </w:p>
        </w:tc>
        <w:tc>
          <w:tcPr>
            <w:tcW w:w="1162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5</w:t>
            </w:r>
          </w:p>
        </w:tc>
      </w:tr>
      <w:tr w:rsidR="005A5A62" w:rsidRPr="004B371A" w:rsidTr="004610EA">
        <w:tc>
          <w:tcPr>
            <w:tcW w:w="1045" w:type="dxa"/>
          </w:tcPr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4.</w:t>
            </w:r>
          </w:p>
        </w:tc>
        <w:tc>
          <w:tcPr>
            <w:tcW w:w="7364" w:type="dxa"/>
          </w:tcPr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 xml:space="preserve">Механизм реализации                                                                                            </w:t>
            </w:r>
          </w:p>
        </w:tc>
        <w:tc>
          <w:tcPr>
            <w:tcW w:w="1162" w:type="dxa"/>
          </w:tcPr>
          <w:p w:rsidR="005A5A62" w:rsidRPr="00DF138B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5A5A62" w:rsidRPr="004B371A" w:rsidTr="004610EA">
        <w:tc>
          <w:tcPr>
            <w:tcW w:w="1045" w:type="dxa"/>
          </w:tcPr>
          <w:p w:rsidR="005A5A62" w:rsidRPr="00DF138B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5.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6.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 xml:space="preserve">7. 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8.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9.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10.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</w:tcPr>
          <w:p w:rsidR="005A5A62" w:rsidRPr="00DF138B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Контроль над исполнением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Мероприятия программы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Целевые показатели энергосбережения и повышения энергетической эффективности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 xml:space="preserve">Показатели энергетической эффективности объекта, 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  <w:r w:rsidRPr="004B371A">
              <w:rPr>
                <w:sz w:val="28"/>
                <w:szCs w:val="28"/>
              </w:rPr>
              <w:t>Риски не реализации программы энергосбережение в сфере водоснабжения</w:t>
            </w: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5A5A62" w:rsidRPr="00DF138B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6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6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7</w:t>
            </w: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8</w:t>
            </w:r>
          </w:p>
          <w:p w:rsidR="005A5A62" w:rsidRPr="004B371A" w:rsidRDefault="005A5A62" w:rsidP="008116C1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A5A62" w:rsidRPr="004B371A" w:rsidRDefault="005A5A62" w:rsidP="008116C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B371A">
              <w:rPr>
                <w:i/>
                <w:sz w:val="28"/>
                <w:szCs w:val="28"/>
              </w:rPr>
              <w:t>8</w:t>
            </w:r>
          </w:p>
        </w:tc>
      </w:tr>
      <w:tr w:rsidR="008116C1" w:rsidRPr="004B371A" w:rsidTr="008116C1">
        <w:trPr>
          <w:trHeight w:val="87"/>
        </w:trPr>
        <w:tc>
          <w:tcPr>
            <w:tcW w:w="1045" w:type="dxa"/>
          </w:tcPr>
          <w:p w:rsidR="008116C1" w:rsidRPr="004B371A" w:rsidRDefault="008116C1" w:rsidP="008116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8116C1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116C1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116C1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116C1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116C1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116C1" w:rsidRPr="004B371A" w:rsidRDefault="008116C1" w:rsidP="008116C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116C1" w:rsidRPr="004B371A" w:rsidRDefault="008116C1" w:rsidP="008116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116C1" w:rsidRPr="004B371A" w:rsidTr="004610EA">
        <w:tc>
          <w:tcPr>
            <w:tcW w:w="1045" w:type="dxa"/>
          </w:tcPr>
          <w:p w:rsidR="008116C1" w:rsidRPr="004B371A" w:rsidRDefault="008116C1" w:rsidP="008116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8116C1" w:rsidRPr="004B371A" w:rsidRDefault="008116C1" w:rsidP="008116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116C1" w:rsidRPr="004B371A" w:rsidRDefault="008116C1" w:rsidP="008116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A62" w:rsidRPr="00E03621" w:rsidRDefault="005A5A62" w:rsidP="008116C1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621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380"/>
      </w:tblGrid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</w:t>
            </w:r>
            <w:r w:rsidR="008116C1">
              <w:rPr>
                <w:rFonts w:ascii="Times New Roman" w:hAnsi="Times New Roman"/>
                <w:sz w:val="28"/>
                <w:szCs w:val="28"/>
              </w:rPr>
              <w:t>Перевоз</w:t>
            </w:r>
            <w:r>
              <w:rPr>
                <w:rFonts w:ascii="Times New Roman" w:hAnsi="Times New Roman"/>
                <w:sz w:val="28"/>
                <w:szCs w:val="28"/>
              </w:rPr>
              <w:t>ское сельское поселение Нолинского района Кировской области  на 202</w:t>
            </w:r>
            <w:r w:rsidR="005343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3431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годы. Водоснабжение» (далее – программа)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116C1">
              <w:rPr>
                <w:rFonts w:ascii="Times New Roman" w:hAnsi="Times New Roman"/>
                <w:sz w:val="28"/>
                <w:szCs w:val="28"/>
              </w:rPr>
              <w:t>Перевоз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ское сельское поселение Нолинского района Кировской области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116C1">
              <w:rPr>
                <w:rFonts w:ascii="Times New Roman" w:hAnsi="Times New Roman"/>
                <w:sz w:val="28"/>
                <w:szCs w:val="28"/>
              </w:rPr>
              <w:t>Перевоз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ское сельское поселение Нолинского района Кировской области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  <w:u w:val="single"/>
              </w:rPr>
              <w:t>Цель программы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 xml:space="preserve"> –повышение энергетической эффективности при передаче и потреблении энергетических ресурсов, снижение финансовых расходов организации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371A">
              <w:rPr>
                <w:rFonts w:ascii="Times New Roman" w:hAnsi="Times New Roman"/>
                <w:sz w:val="28"/>
                <w:szCs w:val="28"/>
                <w:u w:val="single"/>
              </w:rPr>
              <w:t>Задачи программы: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снижение аварийно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в водопроводных 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сетях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 xml:space="preserve"> и уменьшение затрат на ремонтные работы;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-проведение энергетических обследований;</w:t>
            </w:r>
          </w:p>
          <w:p w:rsidR="005A5A62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повышение надежности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 по поставке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воды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 xml:space="preserve"> потребителям;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уменьшение износа оборудования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 xml:space="preserve"> ;</w:t>
            </w:r>
          </w:p>
          <w:p w:rsidR="005A5A62" w:rsidRPr="00455D95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-повышение уровня компетентности работников  в вопросах эффективного использования энергетических ресурсов.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343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34315">
              <w:rPr>
                <w:rFonts w:ascii="Times New Roman" w:hAnsi="Times New Roman"/>
                <w:sz w:val="28"/>
                <w:szCs w:val="28"/>
              </w:rPr>
              <w:t>6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Источники и объёмы финансового обеспечения реализации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Общий объем необходимых финансовых средств для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ализации программы составляет </w:t>
            </w:r>
            <w:r w:rsidR="00A21872">
              <w:rPr>
                <w:rFonts w:ascii="Times New Roman" w:hAnsi="Times New Roman"/>
                <w:sz w:val="28"/>
                <w:szCs w:val="28"/>
              </w:rPr>
              <w:t>570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540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год: </w:t>
            </w:r>
            <w:r w:rsidR="00A21872">
              <w:rPr>
                <w:rFonts w:ascii="Times New Roman" w:hAnsi="Times New Roman"/>
                <w:sz w:val="28"/>
                <w:szCs w:val="28"/>
              </w:rPr>
              <w:t>215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,0 тыс.рублей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540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год: 1</w:t>
            </w:r>
            <w:r w:rsidR="00A21872">
              <w:rPr>
                <w:rFonts w:ascii="Times New Roman" w:hAnsi="Times New Roman"/>
                <w:sz w:val="28"/>
                <w:szCs w:val="28"/>
              </w:rPr>
              <w:t>4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0,0 тыс.рублей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540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21872">
              <w:rPr>
                <w:rFonts w:ascii="Times New Roman" w:hAnsi="Times New Roman"/>
                <w:sz w:val="28"/>
                <w:szCs w:val="28"/>
              </w:rPr>
              <w:t xml:space="preserve">  215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,0 тыс.рублей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872">
              <w:rPr>
                <w:rFonts w:ascii="Times New Roman" w:hAnsi="Times New Roman"/>
                <w:sz w:val="28"/>
                <w:szCs w:val="28"/>
              </w:rPr>
              <w:t>215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 средства администрации поселения</w:t>
            </w:r>
            <w:r w:rsidRPr="004B37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получения прибыли организации.</w:t>
            </w:r>
          </w:p>
        </w:tc>
      </w:tr>
      <w:tr w:rsidR="005A5A62" w:rsidRPr="004B371A" w:rsidTr="004610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ные результаты реа-лизации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повышение надежности работы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водоснабжения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 xml:space="preserve">  в соответствии с нормативными требованиями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5A62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снижения непроизводительных потерь воды;</w:t>
            </w:r>
          </w:p>
          <w:p w:rsidR="005A5A62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экономия потребления воды для собственных нужд организации;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снижения аварийности в водо</w:t>
            </w:r>
            <w:r>
              <w:rPr>
                <w:rFonts w:ascii="Times New Roman" w:hAnsi="Times New Roman"/>
                <w:sz w:val="28"/>
                <w:szCs w:val="28"/>
              </w:rPr>
              <w:t>проводных сетях и уменьшение за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трат на ремонтные работы;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снижения общего процента из</w:t>
            </w:r>
            <w:r>
              <w:rPr>
                <w:rFonts w:ascii="Times New Roman" w:hAnsi="Times New Roman"/>
                <w:sz w:val="28"/>
                <w:szCs w:val="28"/>
              </w:rPr>
              <w:t>носа водопроводных  сетей и обо</w:t>
            </w:r>
            <w:r w:rsidRPr="002E6857">
              <w:rPr>
                <w:rFonts w:ascii="Times New Roman" w:hAnsi="Times New Roman"/>
                <w:sz w:val="28"/>
                <w:szCs w:val="28"/>
              </w:rPr>
              <w:t>рудования.</w:t>
            </w:r>
          </w:p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A62" w:rsidRDefault="005A5A62" w:rsidP="008116C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A5A62" w:rsidRPr="00A26B90" w:rsidRDefault="005A5A62" w:rsidP="008116C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A5A62" w:rsidRPr="00E03621" w:rsidRDefault="005A5A62" w:rsidP="008116C1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62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5A5A62" w:rsidRDefault="005A5A62" w:rsidP="008116C1">
      <w:pPr>
        <w:pStyle w:val="1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634C">
        <w:rPr>
          <w:rFonts w:ascii="Times New Roman" w:hAnsi="Times New Roman"/>
          <w:sz w:val="28"/>
          <w:szCs w:val="28"/>
        </w:rPr>
        <w:t>Программа энергосбережение и повышение энер</w:t>
      </w:r>
      <w:r>
        <w:rPr>
          <w:rFonts w:ascii="Times New Roman" w:hAnsi="Times New Roman"/>
          <w:sz w:val="28"/>
          <w:szCs w:val="28"/>
        </w:rPr>
        <w:t xml:space="preserve">гетической эффективности </w:t>
      </w:r>
      <w:r w:rsidR="004F0B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8116C1">
        <w:rPr>
          <w:rFonts w:ascii="Times New Roman" w:hAnsi="Times New Roman"/>
          <w:sz w:val="28"/>
          <w:szCs w:val="28"/>
        </w:rPr>
        <w:t>Перевоз</w:t>
      </w:r>
      <w:r>
        <w:rPr>
          <w:rFonts w:ascii="Times New Roman" w:hAnsi="Times New Roman"/>
          <w:sz w:val="28"/>
          <w:szCs w:val="28"/>
        </w:rPr>
        <w:t>ское сельское поселение на 202</w:t>
      </w:r>
      <w:r w:rsidR="00882F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2023 </w:t>
      </w:r>
      <w:r w:rsidRPr="00BB634C">
        <w:rPr>
          <w:rFonts w:ascii="Times New Roman" w:hAnsi="Times New Roman"/>
          <w:sz w:val="28"/>
          <w:szCs w:val="28"/>
        </w:rPr>
        <w:t>годы</w:t>
      </w:r>
      <w:r w:rsidR="004F0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Водоснабжение</w:t>
      </w:r>
      <w:r w:rsidRPr="00BB634C">
        <w:rPr>
          <w:rFonts w:ascii="Times New Roman" w:hAnsi="Times New Roman"/>
          <w:sz w:val="28"/>
          <w:szCs w:val="28"/>
        </w:rPr>
        <w:t xml:space="preserve"> (далее – Программа)-</w:t>
      </w:r>
      <w:r w:rsidR="004F0B30">
        <w:rPr>
          <w:rFonts w:ascii="Times New Roman" w:hAnsi="Times New Roman"/>
          <w:sz w:val="28"/>
          <w:szCs w:val="28"/>
        </w:rPr>
        <w:t xml:space="preserve"> </w:t>
      </w:r>
      <w:r w:rsidRPr="00BB634C">
        <w:rPr>
          <w:rFonts w:ascii="Times New Roman" w:hAnsi="Times New Roman"/>
          <w:sz w:val="28"/>
          <w:szCs w:val="28"/>
        </w:rPr>
        <w:t>разработана в соответствии Федеральны</w:t>
      </w:r>
      <w:r w:rsidR="004F0B30">
        <w:rPr>
          <w:rFonts w:ascii="Times New Roman" w:hAnsi="Times New Roman"/>
          <w:sz w:val="28"/>
          <w:szCs w:val="28"/>
        </w:rPr>
        <w:t>м</w:t>
      </w:r>
      <w:r w:rsidRPr="00BB634C">
        <w:rPr>
          <w:rFonts w:ascii="Times New Roman" w:hAnsi="Times New Roman"/>
          <w:sz w:val="28"/>
          <w:szCs w:val="28"/>
        </w:rPr>
        <w:t xml:space="preserve"> закон</w:t>
      </w:r>
      <w:r w:rsidR="004F0B30">
        <w:rPr>
          <w:rFonts w:ascii="Times New Roman" w:hAnsi="Times New Roman"/>
          <w:sz w:val="28"/>
          <w:szCs w:val="28"/>
        </w:rPr>
        <w:t>ом</w:t>
      </w:r>
      <w:r w:rsidRPr="00BB634C">
        <w:rPr>
          <w:rFonts w:ascii="Times New Roman" w:hAnsi="Times New Roman"/>
          <w:sz w:val="28"/>
          <w:szCs w:val="28"/>
        </w:rPr>
        <w:t xml:space="preserve">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5A5A62" w:rsidRDefault="005A5A62" w:rsidP="008116C1">
      <w:pPr>
        <w:pStyle w:val="1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Программа устанавливает цели и задачи повышение энергетической эффективности при передаче и потреблении энергетических ресурсов, снижение финансовых расходов организации.</w:t>
      </w:r>
    </w:p>
    <w:p w:rsidR="005A5A62" w:rsidRDefault="005A5A62" w:rsidP="008116C1">
      <w:pPr>
        <w:pStyle w:val="1"/>
        <w:numPr>
          <w:ilvl w:val="0"/>
          <w:numId w:val="1"/>
        </w:numPr>
        <w:spacing w:line="36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 Реализация Программы позволит снизить потребление энергетических ресурсов.</w:t>
      </w:r>
      <w:r>
        <w:rPr>
          <w:rFonts w:ascii="Times New Roman" w:hAnsi="Times New Roman"/>
          <w:sz w:val="28"/>
          <w:szCs w:val="28"/>
        </w:rPr>
        <w:br/>
      </w:r>
    </w:p>
    <w:p w:rsidR="005A5A62" w:rsidRPr="00013112" w:rsidRDefault="005A5A62" w:rsidP="008116C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3112">
        <w:rPr>
          <w:rFonts w:ascii="Times New Roman" w:hAnsi="Times New Roman"/>
          <w:b/>
          <w:sz w:val="28"/>
          <w:szCs w:val="28"/>
        </w:rPr>
        <w:t>3.Основны</w:t>
      </w:r>
      <w:r>
        <w:rPr>
          <w:rFonts w:ascii="Times New Roman" w:hAnsi="Times New Roman"/>
          <w:b/>
          <w:sz w:val="28"/>
          <w:szCs w:val="28"/>
        </w:rPr>
        <w:t xml:space="preserve">е сведения администрации муниципального образования </w:t>
      </w:r>
      <w:r w:rsidR="008116C1">
        <w:rPr>
          <w:rFonts w:ascii="Times New Roman" w:hAnsi="Times New Roman"/>
          <w:b/>
          <w:sz w:val="28"/>
          <w:szCs w:val="28"/>
        </w:rPr>
        <w:t>Перевоз</w:t>
      </w:r>
      <w:r>
        <w:rPr>
          <w:rFonts w:ascii="Times New Roman" w:hAnsi="Times New Roman"/>
          <w:b/>
          <w:sz w:val="28"/>
          <w:szCs w:val="28"/>
        </w:rPr>
        <w:t>ское сельское поселение</w:t>
      </w:r>
      <w:r w:rsidRPr="00013112">
        <w:rPr>
          <w:rFonts w:ascii="Times New Roman" w:hAnsi="Times New Roman"/>
          <w:b/>
          <w:sz w:val="28"/>
          <w:szCs w:val="28"/>
        </w:rPr>
        <w:t>, характеристика проблемы, на решение которой направлена Программа.</w:t>
      </w:r>
      <w:r>
        <w:rPr>
          <w:rFonts w:ascii="Times New Roman" w:hAnsi="Times New Roman"/>
          <w:b/>
          <w:sz w:val="28"/>
          <w:szCs w:val="28"/>
        </w:rPr>
        <w:br/>
      </w:r>
    </w:p>
    <w:p w:rsidR="005A5A62" w:rsidRPr="00E20EAE" w:rsidRDefault="005A5A62" w:rsidP="008116C1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20EAE">
        <w:rPr>
          <w:rFonts w:ascii="Times New Roman" w:hAnsi="Times New Roman"/>
          <w:b/>
          <w:sz w:val="28"/>
          <w:szCs w:val="28"/>
        </w:rPr>
        <w:t>3.1. Основные сведения</w:t>
      </w:r>
    </w:p>
    <w:p w:rsidR="005A5A62" w:rsidRDefault="005A5A62" w:rsidP="008116C1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Администрация </w:t>
      </w:r>
      <w:r w:rsidR="008116C1">
        <w:rPr>
          <w:rFonts w:ascii="Times New Roman" w:hAnsi="Times New Roman"/>
          <w:sz w:val="28"/>
          <w:szCs w:val="28"/>
        </w:rPr>
        <w:t>Перевоз</w:t>
      </w:r>
      <w:r>
        <w:rPr>
          <w:rFonts w:ascii="Times New Roman" w:hAnsi="Times New Roman"/>
          <w:sz w:val="28"/>
          <w:szCs w:val="28"/>
        </w:rPr>
        <w:t>ского сельского поселения является единственным поставщиком - холодной воды.</w:t>
      </w:r>
    </w:p>
    <w:p w:rsidR="005A5A62" w:rsidRDefault="005A5A62" w:rsidP="008116C1">
      <w:pPr>
        <w:pStyle w:val="1"/>
        <w:spacing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3.2. Направление программы</w:t>
      </w:r>
    </w:p>
    <w:p w:rsidR="005A5A62" w:rsidRDefault="005A5A62" w:rsidP="008116C1">
      <w:pPr>
        <w:pStyle w:val="1"/>
        <w:spacing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энергоэффективных технологий и материалов являются приоритетными направлениями в развитии как российской, так и мировой экономики.</w:t>
      </w:r>
    </w:p>
    <w:p w:rsidR="005A5A62" w:rsidRDefault="005A5A62" w:rsidP="008116C1">
      <w:pPr>
        <w:pStyle w:val="1"/>
        <w:spacing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Основа развития любого государства – его энергетическая безопасность. Соответственно, повышение энергоэффективности, реализация мероприятий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5A5A62" w:rsidRDefault="005A5A62" w:rsidP="008116C1">
      <w:pPr>
        <w:pStyle w:val="1"/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в жилом и социальном секторе - вопросы, представляющие собой сегодня глобальную проблему.</w:t>
      </w:r>
    </w:p>
    <w:p w:rsidR="005A5A62" w:rsidRDefault="005A5A62" w:rsidP="008116C1">
      <w:pPr>
        <w:pStyle w:val="1"/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5A5A62" w:rsidRDefault="005A5A62" w:rsidP="008116C1">
      <w:pPr>
        <w:pStyle w:val="1"/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для этих целей Федеральным Законом Российской Федерации от 23.11.2009 года №261-ФЗ «Об энергосбережении и повышении энергетической эффективности»  и о внесении имений в отдельные законодательные акты Российской Федерации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5A5A62" w:rsidRPr="0052692C" w:rsidRDefault="005A5A62" w:rsidP="008116C1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92C">
        <w:rPr>
          <w:rFonts w:ascii="Times New Roman" w:hAnsi="Times New Roman"/>
          <w:b/>
          <w:sz w:val="28"/>
          <w:szCs w:val="28"/>
        </w:rPr>
        <w:t>Механизм реализации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Механизм реализации Программы включает: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1.Ежегодную подготовку отчета о ходе реализации Программы и обсуждение достигнутых результатов.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Корректировку Программы</w:t>
      </w:r>
      <w:r w:rsidR="004F0B30">
        <w:rPr>
          <w:sz w:val="28"/>
          <w:szCs w:val="28"/>
        </w:rPr>
        <w:t>: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Корректировка Программы включает в себя: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перечень программных мероприятий.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Программы осуществляется: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в целом – на основании новых мероприятий по энергосбережению, разработка и принятия других программ, как районных, так и областных.</w:t>
      </w:r>
    </w:p>
    <w:p w:rsidR="005A5A62" w:rsidRDefault="005A5A62" w:rsidP="008116C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средств в пределах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бюджета.</w:t>
      </w:r>
    </w:p>
    <w:p w:rsidR="005A5A62" w:rsidRDefault="005A5A62" w:rsidP="008116C1">
      <w:pPr>
        <w:spacing w:line="360" w:lineRule="auto"/>
        <w:ind w:left="142"/>
        <w:rPr>
          <w:sz w:val="28"/>
          <w:szCs w:val="28"/>
        </w:rPr>
      </w:pPr>
    </w:p>
    <w:p w:rsidR="005A5A62" w:rsidRPr="00E94B75" w:rsidRDefault="005A5A62" w:rsidP="008116C1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B75">
        <w:rPr>
          <w:rFonts w:ascii="Times New Roman" w:hAnsi="Times New Roman"/>
          <w:b/>
          <w:sz w:val="28"/>
          <w:szCs w:val="28"/>
        </w:rPr>
        <w:t>Контроль над исполнением Программы.</w:t>
      </w:r>
    </w:p>
    <w:p w:rsidR="005A5A62" w:rsidRDefault="005A5A62" w:rsidP="008116C1">
      <w:pPr>
        <w:spacing w:line="360" w:lineRule="auto"/>
        <w:ind w:left="142"/>
        <w:rPr>
          <w:sz w:val="28"/>
          <w:szCs w:val="28"/>
        </w:rPr>
      </w:pPr>
      <w:r w:rsidRPr="00E94B75">
        <w:rPr>
          <w:sz w:val="28"/>
          <w:szCs w:val="28"/>
        </w:rPr>
        <w:t xml:space="preserve">Контроль по реализации Программы осуществляется </w:t>
      </w:r>
      <w:r>
        <w:rPr>
          <w:sz w:val="28"/>
          <w:szCs w:val="28"/>
        </w:rPr>
        <w:t xml:space="preserve">главой администрации </w:t>
      </w:r>
      <w:r w:rsidR="008116C1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поселения.</w:t>
      </w:r>
    </w:p>
    <w:p w:rsidR="005A5A62" w:rsidRDefault="005A5A62" w:rsidP="008116C1">
      <w:pPr>
        <w:spacing w:line="360" w:lineRule="auto"/>
        <w:ind w:left="142"/>
        <w:rPr>
          <w:sz w:val="28"/>
          <w:szCs w:val="28"/>
        </w:rPr>
      </w:pPr>
    </w:p>
    <w:p w:rsidR="005A5A62" w:rsidRDefault="005A5A62" w:rsidP="008116C1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232">
        <w:rPr>
          <w:rFonts w:ascii="Times New Roman" w:hAnsi="Times New Roman"/>
          <w:b/>
          <w:sz w:val="28"/>
          <w:szCs w:val="28"/>
        </w:rPr>
        <w:t>Мероприятия программы</w:t>
      </w:r>
    </w:p>
    <w:p w:rsidR="005A5A62" w:rsidRDefault="005A5A62" w:rsidP="008116C1">
      <w:pPr>
        <w:pStyle w:val="1"/>
        <w:spacing w:line="36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8"/>
        <w:gridCol w:w="6911"/>
      </w:tblGrid>
      <w:tr w:rsidR="005A5A62" w:rsidRPr="004B371A" w:rsidTr="004610E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</w:tc>
      </w:tr>
      <w:tr w:rsidR="005A5A62" w:rsidRPr="004B371A" w:rsidTr="004610E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343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5A5A62" w:rsidRPr="004B371A" w:rsidTr="004610E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B7B">
              <w:rPr>
                <w:rFonts w:ascii="Times New Roman" w:hAnsi="Times New Roman"/>
                <w:sz w:val="28"/>
                <w:szCs w:val="28"/>
              </w:rPr>
              <w:t>Частичная замена трубопровода на трубопровод из современных материалов в сетях водоснабжения</w:t>
            </w:r>
          </w:p>
        </w:tc>
      </w:tr>
      <w:tr w:rsidR="005A5A62" w:rsidRPr="004B371A" w:rsidTr="004610E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343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5A5A62" w:rsidRPr="004B371A" w:rsidTr="004610E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Частичная замена трубопровода на трубопровод из современных материалов в сетях водоснабжения</w:t>
            </w:r>
          </w:p>
        </w:tc>
      </w:tr>
      <w:tr w:rsidR="005A5A62" w:rsidRPr="004B371A" w:rsidTr="004610EA">
        <w:trPr>
          <w:trHeight w:val="30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343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5A5A62" w:rsidRPr="004B371A" w:rsidTr="004610EA">
        <w:trPr>
          <w:trHeight w:val="345"/>
        </w:trPr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B371A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371A">
              <w:rPr>
                <w:rFonts w:ascii="Times New Roman" w:hAnsi="Times New Roman"/>
                <w:sz w:val="28"/>
                <w:szCs w:val="28"/>
              </w:rPr>
              <w:t>Частичная замена трубопровода на трубопровод из современных материалов в сетях водоснабжения</w:t>
            </w:r>
          </w:p>
        </w:tc>
      </w:tr>
    </w:tbl>
    <w:p w:rsidR="005A5A62" w:rsidRDefault="005A5A62" w:rsidP="008116C1">
      <w:pPr>
        <w:pStyle w:val="1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A5A62" w:rsidRDefault="005A5A62" w:rsidP="008116C1">
      <w:pPr>
        <w:pStyle w:val="1"/>
        <w:numPr>
          <w:ilvl w:val="0"/>
          <w:numId w:val="2"/>
        </w:num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Целевые показатели энергосбережения и повышения энергетической эффективности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"/>
        <w:gridCol w:w="4413"/>
        <w:gridCol w:w="1183"/>
        <w:gridCol w:w="1183"/>
        <w:gridCol w:w="1183"/>
      </w:tblGrid>
      <w:tr w:rsidR="005A5A62" w:rsidRPr="004F0B30" w:rsidTr="004610EA">
        <w:trPr>
          <w:trHeight w:val="22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spacing w:line="360" w:lineRule="auto"/>
              <w:rPr>
                <w:sz w:val="20"/>
                <w:szCs w:val="20"/>
              </w:rPr>
            </w:pPr>
            <w:r w:rsidRPr="004F0B30">
              <w:rPr>
                <w:sz w:val="20"/>
                <w:szCs w:val="20"/>
              </w:rPr>
              <w:t>№ п/п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spacing w:line="360" w:lineRule="auto"/>
              <w:rPr>
                <w:sz w:val="20"/>
                <w:szCs w:val="20"/>
              </w:rPr>
            </w:pPr>
            <w:r w:rsidRPr="004F0B30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Величина показателя</w:t>
            </w:r>
          </w:p>
        </w:tc>
      </w:tr>
      <w:tr w:rsidR="005A5A62" w:rsidRPr="004F0B30" w:rsidTr="004610EA">
        <w:trPr>
          <w:trHeight w:val="9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202</w:t>
            </w:r>
            <w:r w:rsidR="00534315" w:rsidRPr="004F0B30">
              <w:rPr>
                <w:rFonts w:ascii="Times New Roman" w:hAnsi="Times New Roman"/>
                <w:sz w:val="20"/>
                <w:szCs w:val="20"/>
              </w:rPr>
              <w:t>4</w:t>
            </w:r>
            <w:r w:rsidRPr="004F0B3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202</w:t>
            </w:r>
            <w:r w:rsidR="00534315" w:rsidRPr="004F0B30">
              <w:rPr>
                <w:rFonts w:ascii="Times New Roman" w:hAnsi="Times New Roman"/>
                <w:sz w:val="20"/>
                <w:szCs w:val="20"/>
              </w:rPr>
              <w:t>5</w:t>
            </w:r>
            <w:r w:rsidRPr="004F0B3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202</w:t>
            </w:r>
            <w:r w:rsidR="00534315" w:rsidRPr="004F0B30">
              <w:rPr>
                <w:rFonts w:ascii="Times New Roman" w:hAnsi="Times New Roman"/>
                <w:sz w:val="20"/>
                <w:szCs w:val="20"/>
              </w:rPr>
              <w:t>6</w:t>
            </w:r>
            <w:r w:rsidRPr="004F0B3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Сокращение объемов электрической энергии, используемой при добыче и транспортировке воды.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0,8%*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0,8%*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0,8%*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Сокращение объемов электрической энергии, используемой для целей отопления при добыче воды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Сокращение потерь воды при ее транспортировке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Оснащенность приборами учета в части ресуроснабжаемой деятельности и собственного потребления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34315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7</w:t>
            </w:r>
            <w:r w:rsidR="005A5A62" w:rsidRPr="004F0B30">
              <w:rPr>
                <w:rFonts w:ascii="Times New Roman" w:hAnsi="Times New Roman"/>
                <w:sz w:val="20"/>
                <w:szCs w:val="20"/>
              </w:rPr>
              <w:t>0%****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34315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8</w:t>
            </w:r>
            <w:r w:rsidR="005A5A62" w:rsidRPr="004F0B30">
              <w:rPr>
                <w:rFonts w:ascii="Times New Roman" w:hAnsi="Times New Roman"/>
                <w:sz w:val="20"/>
                <w:szCs w:val="20"/>
              </w:rPr>
              <w:t>0%****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34315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9</w:t>
            </w:r>
            <w:r w:rsidR="005A5A62" w:rsidRPr="004F0B30">
              <w:rPr>
                <w:rFonts w:ascii="Times New Roman" w:hAnsi="Times New Roman"/>
                <w:sz w:val="20"/>
                <w:szCs w:val="20"/>
              </w:rPr>
              <w:t>0%****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Снижение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</w:t>
            </w:r>
          </w:p>
        </w:tc>
      </w:tr>
      <w:tr w:rsidR="005A5A62" w:rsidRPr="004F0B30" w:rsidTr="004610EA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холодная вода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A62" w:rsidRPr="004F0B30" w:rsidRDefault="005A5A62" w:rsidP="008116C1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0B30">
              <w:rPr>
                <w:rFonts w:ascii="Times New Roman" w:hAnsi="Times New Roman"/>
                <w:sz w:val="20"/>
                <w:szCs w:val="20"/>
              </w:rPr>
              <w:t>0%*******</w:t>
            </w:r>
          </w:p>
        </w:tc>
      </w:tr>
    </w:tbl>
    <w:p w:rsidR="005A5A62" w:rsidRDefault="005A5A62" w:rsidP="008116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B93E7E">
        <w:rPr>
          <w:sz w:val="20"/>
          <w:szCs w:val="20"/>
        </w:rPr>
        <w:t xml:space="preserve"> </w:t>
      </w:r>
      <w:r w:rsidRPr="00605A2D">
        <w:rPr>
          <w:sz w:val="20"/>
          <w:szCs w:val="20"/>
        </w:rPr>
        <w:t>Показа</w:t>
      </w:r>
      <w:r>
        <w:rPr>
          <w:sz w:val="20"/>
          <w:szCs w:val="20"/>
        </w:rPr>
        <w:t>тель может меняться в сторону уменьшения и (или) увеличения от исходных данных. Данный факт будет на прямую зависеть от фактического потребления воды населением (организациями)</w:t>
      </w:r>
    </w:p>
    <w:p w:rsidR="005A5A62" w:rsidRDefault="005A5A62" w:rsidP="008116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**Электрическая энергия не используется для целей отопления при добычи воды</w:t>
      </w:r>
    </w:p>
    <w:p w:rsidR="005A5A62" w:rsidRPr="00B93E7E" w:rsidRDefault="005A5A62" w:rsidP="008116C1">
      <w:pPr>
        <w:spacing w:line="360" w:lineRule="auto"/>
        <w:rPr>
          <w:sz w:val="20"/>
          <w:szCs w:val="20"/>
        </w:rPr>
      </w:pPr>
      <w:r w:rsidRPr="00B93E7E">
        <w:rPr>
          <w:sz w:val="20"/>
          <w:szCs w:val="20"/>
        </w:rPr>
        <w:t>*** Показатель может меняться в сторону уменьшения и (или) увеличения от исходных данных. Данный факт будет на прямую зависеть от количества аварий , своевременное устранение аварии на трассе.</w:t>
      </w:r>
    </w:p>
    <w:p w:rsidR="005A5A62" w:rsidRDefault="005A5A62" w:rsidP="008116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****</w:t>
      </w:r>
      <w:r w:rsidRPr="005A4D70">
        <w:rPr>
          <w:sz w:val="20"/>
          <w:szCs w:val="20"/>
        </w:rPr>
        <w:t xml:space="preserve"> </w:t>
      </w:r>
      <w:r w:rsidRPr="00B93E7E">
        <w:rPr>
          <w:sz w:val="20"/>
          <w:szCs w:val="20"/>
        </w:rPr>
        <w:t>Показатель может меняться в сторону уменьшения и (или) увеличения от исходных данных</w:t>
      </w:r>
      <w:r>
        <w:rPr>
          <w:sz w:val="20"/>
          <w:szCs w:val="20"/>
        </w:rPr>
        <w:t>. При этом 100% оснащения приборами учета потребителями не предвидеться в связи с тем, что более 30% население пользуется водой из водоразборных колонок, и не планирует заводить воду в дома (квартиры), считая что это дорого.</w:t>
      </w:r>
    </w:p>
    <w:p w:rsidR="005A5A62" w:rsidRDefault="005A5A62" w:rsidP="008116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*****</w:t>
      </w:r>
      <w:r w:rsidRPr="00C514CD">
        <w:rPr>
          <w:sz w:val="20"/>
          <w:szCs w:val="20"/>
        </w:rPr>
        <w:t xml:space="preserve"> </w:t>
      </w:r>
      <w:r>
        <w:rPr>
          <w:sz w:val="20"/>
          <w:szCs w:val="20"/>
        </w:rPr>
        <w:t>Электрическая энергия не используется  на собственные нужды для целей освещения скважины, освещение естественное (солнце)</w:t>
      </w:r>
    </w:p>
    <w:p w:rsidR="005A5A62" w:rsidRDefault="005A5A62" w:rsidP="008116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*******Холодная вода не используется  на собственные нужды в рамке осуществления деятельности в сфере водоснабжения.</w:t>
      </w:r>
    </w:p>
    <w:p w:rsidR="005A5A62" w:rsidRPr="00B93E7E" w:rsidRDefault="005A5A62" w:rsidP="008116C1">
      <w:pPr>
        <w:spacing w:line="360" w:lineRule="auto"/>
        <w:rPr>
          <w:sz w:val="20"/>
          <w:szCs w:val="20"/>
        </w:rPr>
      </w:pPr>
    </w:p>
    <w:p w:rsidR="005A5A62" w:rsidRDefault="005A5A62" w:rsidP="008116C1">
      <w:pPr>
        <w:pStyle w:val="1"/>
        <w:numPr>
          <w:ilvl w:val="0"/>
          <w:numId w:val="2"/>
        </w:num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энергосбережению и повышению энергетической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5823"/>
        <w:gridCol w:w="2730"/>
      </w:tblGrid>
      <w:tr w:rsidR="005A5A62" w:rsidRPr="004B371A" w:rsidTr="004610EA">
        <w:trPr>
          <w:trHeight w:val="2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Срок проведения*</w:t>
            </w:r>
          </w:p>
        </w:tc>
      </w:tr>
      <w:tr w:rsidR="005A5A62" w:rsidRPr="004B371A" w:rsidTr="004610EA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Проведение обследовании сетей водоснабжения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5A5A62" w:rsidRPr="004B371A" w:rsidTr="004610E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Анализ качества предоставления услуг водоснабжения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Ежеквартально бак.анализ1 раз в </w:t>
            </w:r>
            <w:r w:rsidR="00534315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4B371A">
              <w:rPr>
                <w:rFonts w:ascii="Times New Roman" w:hAnsi="Times New Roman"/>
                <w:sz w:val="20"/>
                <w:szCs w:val="20"/>
              </w:rPr>
              <w:t xml:space="preserve"> хим.анализ</w:t>
            </w:r>
          </w:p>
        </w:tc>
      </w:tr>
      <w:tr w:rsidR="005A5A62" w:rsidRPr="004B371A" w:rsidTr="004610EA">
        <w:trPr>
          <w:trHeight w:val="3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Оценка аварийности в сетях водоснабжения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Ежеквартально </w:t>
            </w:r>
          </w:p>
        </w:tc>
      </w:tr>
      <w:tr w:rsidR="005A5A62" w:rsidRPr="004B371A" w:rsidTr="004610EA">
        <w:trPr>
          <w:trHeight w:val="4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Оценка воды при транспортировки 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               1 раз в год</w:t>
            </w:r>
          </w:p>
        </w:tc>
      </w:tr>
      <w:tr w:rsidR="005A5A62" w:rsidRPr="004B371A" w:rsidTr="004610EA">
        <w:trPr>
          <w:trHeight w:val="4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Оценка пропускной способности сетей водоснабжения 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в сфере водоснабжения, внедрение инновационных, энергосберегающих решений и технологий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3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сокращению объемов электрической энергии, используемой при добычи и транспортировки воды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3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сокращению объемов электрической энергии, используемой для целей отопления при добычи воды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 сокращению потерь воды  при ее транспортировки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снижению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направленные на организацию учета воды при ее производстве и транспортировке до потребителя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Мероприятия по снижению аварийности в системах водоснабжения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62" w:rsidRPr="004B371A" w:rsidTr="004610EA">
        <w:trPr>
          <w:trHeight w:val="1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62" w:rsidRPr="004B371A" w:rsidRDefault="005A5A62" w:rsidP="008116C1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371A">
              <w:rPr>
                <w:rFonts w:ascii="Times New Roman" w:hAnsi="Times New Roman"/>
                <w:sz w:val="20"/>
                <w:szCs w:val="20"/>
              </w:rPr>
              <w:t xml:space="preserve">На усмотрения главы администрации, в связи с возникшей производственной необходимостью </w:t>
            </w:r>
          </w:p>
        </w:tc>
      </w:tr>
    </w:tbl>
    <w:p w:rsidR="005A5A62" w:rsidRDefault="005A5A62" w:rsidP="008116C1">
      <w:pPr>
        <w:pStyle w:val="1"/>
        <w:spacing w:line="36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/>
        <w:t>*Сроки по всем выше перечисленным мероприятия могу меняться в зависимости от необходимости производственного процесса в сфере водоснабжения, а так же от финансовых возможностей организации.</w:t>
      </w:r>
    </w:p>
    <w:p w:rsidR="005A5A62" w:rsidRDefault="005A5A62" w:rsidP="008116C1">
      <w:pPr>
        <w:pStyle w:val="1"/>
        <w:spacing w:line="360" w:lineRule="auto"/>
        <w:ind w:left="862"/>
        <w:rPr>
          <w:rFonts w:ascii="Times New Roman" w:hAnsi="Times New Roman"/>
          <w:sz w:val="20"/>
          <w:szCs w:val="20"/>
        </w:rPr>
      </w:pPr>
    </w:p>
    <w:p w:rsidR="005A5A62" w:rsidRDefault="005A5A62" w:rsidP="008116C1">
      <w:pPr>
        <w:pStyle w:val="1"/>
        <w:numPr>
          <w:ilvl w:val="0"/>
          <w:numId w:val="2"/>
        </w:num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энергетической эффективности объекта</w:t>
      </w:r>
    </w:p>
    <w:p w:rsidR="005A5A62" w:rsidRDefault="005A5A62" w:rsidP="008116C1">
      <w:pPr>
        <w:pStyle w:val="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202</w:t>
      </w:r>
      <w:r w:rsidR="005343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5343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BDD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0BDD">
        <w:rPr>
          <w:rFonts w:ascii="Times New Roman" w:hAnsi="Times New Roman"/>
          <w:sz w:val="28"/>
          <w:szCs w:val="28"/>
        </w:rPr>
        <w:t xml:space="preserve"> планируется </w:t>
      </w:r>
      <w:r w:rsidR="00534315">
        <w:rPr>
          <w:rFonts w:ascii="Times New Roman" w:hAnsi="Times New Roman"/>
          <w:sz w:val="28"/>
          <w:szCs w:val="28"/>
        </w:rPr>
        <w:t xml:space="preserve">проведение капитального ремонта сетей водоснабжения в населенных пунктах </w:t>
      </w:r>
      <w:r w:rsidR="008116C1">
        <w:rPr>
          <w:rFonts w:ascii="Times New Roman" w:hAnsi="Times New Roman"/>
          <w:sz w:val="28"/>
          <w:szCs w:val="28"/>
        </w:rPr>
        <w:t>Перевоз</w:t>
      </w:r>
      <w:r w:rsidR="00534315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5A5A62" w:rsidRDefault="005A5A62" w:rsidP="008116C1">
      <w:pPr>
        <w:pStyle w:val="1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A5A62" w:rsidRPr="001A5B0A" w:rsidRDefault="005A5A62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A5B0A">
        <w:rPr>
          <w:rFonts w:ascii="Times New Roman" w:hAnsi="Times New Roman" w:cs="Times New Roman"/>
          <w:b/>
          <w:sz w:val="28"/>
          <w:szCs w:val="28"/>
        </w:rPr>
        <w:t xml:space="preserve">. Риски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A5B0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энергосбережение в сфере водоснабжения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B0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 в сфере водоснабжения </w:t>
      </w:r>
      <w:r w:rsidRPr="001A5B0A">
        <w:rPr>
          <w:rFonts w:ascii="Times New Roman" w:hAnsi="Times New Roman" w:cs="Times New Roman"/>
          <w:sz w:val="28"/>
          <w:szCs w:val="28"/>
        </w:rPr>
        <w:t>содержит потенциальные риски.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Обстоятельства, обусловливающие возникновение рисков: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1) выполнение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</w:t>
      </w:r>
      <w:r w:rsidRPr="001A5B0A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2) несоблюдение сроков реализации мероприятий;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3) недостаточное финансовое обеспечение;</w:t>
      </w:r>
    </w:p>
    <w:p w:rsidR="005A5A62" w:rsidRPr="001A5B0A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A5B0A">
        <w:rPr>
          <w:rFonts w:ascii="Times New Roman" w:hAnsi="Times New Roman" w:cs="Times New Roman"/>
          <w:sz w:val="28"/>
          <w:szCs w:val="28"/>
        </w:rPr>
        <w:t xml:space="preserve"> вышеперечисленных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содержит угрозу срыва программы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энергосбережения в сфере водоснабжения</w:t>
      </w:r>
      <w:r w:rsidRPr="001A5B0A">
        <w:rPr>
          <w:rFonts w:ascii="Times New Roman" w:hAnsi="Times New Roman" w:cs="Times New Roman"/>
          <w:sz w:val="28"/>
          <w:szCs w:val="28"/>
        </w:rPr>
        <w:t>.</w:t>
      </w:r>
    </w:p>
    <w:p w:rsidR="005A5A62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установление счетчиков потребителями доходы организации резко сократились, при этом расходы возрастаю ежегодно (увеличение стоимости электроэнергии, материалы и т.д.).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 w:rsidRPr="00D267BA">
        <w:rPr>
          <w:rFonts w:ascii="Times New Roman" w:hAnsi="Times New Roman" w:cs="Times New Roman"/>
          <w:sz w:val="28"/>
          <w:szCs w:val="28"/>
        </w:rPr>
        <w:t>Снизить данный риск возможно при условии своевременного обеспечения в полном объеме финансовых потребностей на реализацию программы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энергосбережения в сфере водоснабжения.</w:t>
      </w: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30" w:rsidRDefault="004F0B30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57E" w:rsidRDefault="00C541C2" w:rsidP="008116C1">
      <w:pPr>
        <w:pStyle w:val="ConsPlusNormal"/>
        <w:spacing w:line="360" w:lineRule="auto"/>
        <w:outlineLvl w:val="1"/>
      </w:pPr>
      <w:bookmarkStart w:id="1" w:name="Par59"/>
      <w:bookmarkStart w:id="2" w:name="Par90"/>
      <w:bookmarkEnd w:id="1"/>
      <w:bookmarkEnd w:id="2"/>
      <w:r>
        <w:t xml:space="preserve">                                                                                                                                                        </w:t>
      </w:r>
      <w:r w:rsidR="003E057E">
        <w:t>Приложение N 2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к требованиям к форме программы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в области энергосбережения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повышения энергетической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эффективности организаций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с участием государства</w:t>
      </w:r>
    </w:p>
    <w:p w:rsidR="003E057E" w:rsidRDefault="003E057E" w:rsidP="008116C1">
      <w:pPr>
        <w:pStyle w:val="ConsPlusNormal"/>
        <w:spacing w:line="360" w:lineRule="auto"/>
        <w:jc w:val="right"/>
      </w:pPr>
    </w:p>
    <w:p w:rsidR="003E057E" w:rsidRDefault="003E057E" w:rsidP="008116C1">
      <w:pPr>
        <w:pStyle w:val="ConsPlusNormal"/>
        <w:spacing w:line="360" w:lineRule="auto"/>
        <w:jc w:val="center"/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8F1F55" w:rsidRDefault="008F1F55" w:rsidP="008116C1">
      <w:pPr>
        <w:pStyle w:val="ConsPlusNormal"/>
        <w:spacing w:line="360" w:lineRule="auto"/>
        <w:jc w:val="center"/>
      </w:pPr>
      <w:bookmarkStart w:id="3" w:name="Par99"/>
      <w:bookmarkEnd w:id="3"/>
    </w:p>
    <w:p w:rsidR="008F1F55" w:rsidRDefault="008F1F55" w:rsidP="008116C1">
      <w:pPr>
        <w:pStyle w:val="ConsPlusNormal"/>
        <w:spacing w:line="360" w:lineRule="auto"/>
        <w:jc w:val="center"/>
      </w:pPr>
    </w:p>
    <w:p w:rsidR="008F1F55" w:rsidRDefault="008F1F55" w:rsidP="008116C1">
      <w:pPr>
        <w:pStyle w:val="ConsPlusNormal"/>
        <w:spacing w:line="360" w:lineRule="auto"/>
        <w:jc w:val="center"/>
      </w:pPr>
    </w:p>
    <w:p w:rsidR="008F1F55" w:rsidRDefault="008F1F55" w:rsidP="008116C1">
      <w:pPr>
        <w:pStyle w:val="ConsPlusNormal"/>
        <w:spacing w:line="360" w:lineRule="auto"/>
        <w:jc w:val="center"/>
      </w:pPr>
    </w:p>
    <w:p w:rsidR="008F1F55" w:rsidRDefault="008F1F55" w:rsidP="008116C1">
      <w:pPr>
        <w:pStyle w:val="ConsPlusNormal"/>
        <w:spacing w:line="360" w:lineRule="auto"/>
        <w:jc w:val="center"/>
      </w:pPr>
    </w:p>
    <w:p w:rsidR="008F1F55" w:rsidRDefault="008F1F55" w:rsidP="008116C1">
      <w:pPr>
        <w:pStyle w:val="ConsPlusNormal"/>
        <w:spacing w:line="360" w:lineRule="auto"/>
        <w:jc w:val="center"/>
      </w:pP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CC9">
        <w:rPr>
          <w:rFonts w:ascii="Times New Roman" w:hAnsi="Times New Roman" w:cs="Times New Roman"/>
          <w:sz w:val="26"/>
          <w:szCs w:val="26"/>
        </w:rPr>
        <w:t>СВЕДЕНИЯ</w:t>
      </w: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CC9">
        <w:rPr>
          <w:rFonts w:ascii="Times New Roman" w:hAnsi="Times New Roman" w:cs="Times New Roman"/>
          <w:sz w:val="26"/>
          <w:szCs w:val="26"/>
        </w:rPr>
        <w:t>О ЦЕЛЕВЫХ ПОКАЗАТЕЛЯХ ПРОГРАММЫ ЭНЕРГОСБЕРЕЖЕНИЯ</w:t>
      </w: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CC9">
        <w:rPr>
          <w:rFonts w:ascii="Times New Roman" w:hAnsi="Times New Roman" w:cs="Times New Roman"/>
          <w:sz w:val="26"/>
          <w:szCs w:val="26"/>
        </w:rPr>
        <w:t>И ПОВЫШЕНИЯ ЭНЕРГЕТИЧЕСКОЙ ЭФФЕКТИВНОСТИ</w:t>
      </w:r>
    </w:p>
    <w:p w:rsidR="003E057E" w:rsidRDefault="003E057E" w:rsidP="008116C1">
      <w:pPr>
        <w:pStyle w:val="ConsPlusNormal"/>
        <w:spacing w:line="360" w:lineRule="auto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436"/>
        <w:gridCol w:w="1412"/>
        <w:gridCol w:w="1317"/>
        <w:gridCol w:w="1317"/>
        <w:gridCol w:w="1317"/>
        <w:gridCol w:w="1318"/>
      </w:tblGrid>
      <w:tr w:rsidR="003E057E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N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Единица измерения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Плановые значения целевых показателей программы</w:t>
            </w:r>
          </w:p>
        </w:tc>
      </w:tr>
      <w:tr w:rsidR="003E057E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4558F3" w:rsidP="008116C1">
            <w:pPr>
              <w:pStyle w:val="ConsPlusNormal"/>
              <w:spacing w:line="360" w:lineRule="auto"/>
              <w:jc w:val="center"/>
            </w:pPr>
            <w:r>
              <w:t>202</w:t>
            </w:r>
            <w:r w:rsidR="00882FB5">
              <w:t>4</w:t>
            </w:r>
            <w:r w:rsidR="003E057E">
              <w:t xml:space="preserve"> 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4558F3" w:rsidP="008116C1">
            <w:pPr>
              <w:pStyle w:val="ConsPlusNormal"/>
              <w:spacing w:line="360" w:lineRule="auto"/>
              <w:jc w:val="center"/>
            </w:pPr>
            <w:r>
              <w:t>202</w:t>
            </w:r>
            <w:r w:rsidR="00882FB5">
              <w:t>5</w:t>
            </w:r>
            <w:r w:rsidR="003E057E">
              <w:t xml:space="preserve"> 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4558F3" w:rsidP="008116C1">
            <w:pPr>
              <w:pStyle w:val="ConsPlusNormal"/>
              <w:spacing w:line="360" w:lineRule="auto"/>
              <w:jc w:val="center"/>
            </w:pPr>
            <w:r>
              <w:t>202</w:t>
            </w:r>
            <w:r w:rsidR="00882FB5">
              <w:t>6</w:t>
            </w:r>
            <w:r w:rsidR="003E057E">
              <w:t>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06EED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06EED" w:rsidP="008116C1">
            <w:pPr>
              <w:pStyle w:val="ConsPlusNormal"/>
              <w:spacing w:line="360" w:lineRule="auto"/>
            </w:pPr>
            <w:r>
              <w:t>Расход э/энергии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06EED" w:rsidP="008116C1">
            <w:pPr>
              <w:pStyle w:val="ConsPlusNormal"/>
              <w:spacing w:line="360" w:lineRule="auto"/>
            </w:pPr>
            <w:r>
              <w:t>Тыс. кВт /ч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110098" w:rsidP="008116C1">
            <w:pPr>
              <w:pStyle w:val="ConsPlusNormal"/>
              <w:spacing w:line="360" w:lineRule="auto"/>
              <w:jc w:val="center"/>
            </w:pPr>
            <w:r>
              <w:t>23,5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110098" w:rsidP="008116C1">
            <w:pPr>
              <w:pStyle w:val="ConsPlusNormal"/>
              <w:spacing w:line="360" w:lineRule="auto"/>
              <w:jc w:val="center"/>
            </w:pPr>
            <w:r>
              <w:t>23,5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110098" w:rsidP="008116C1">
            <w:pPr>
              <w:pStyle w:val="ConsPlusNormal"/>
              <w:spacing w:line="360" w:lineRule="auto"/>
              <w:jc w:val="center"/>
            </w:pPr>
            <w:r>
              <w:t>23,5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06EED" w:rsidP="008116C1">
            <w:pPr>
              <w:pStyle w:val="ConsPlusNormal"/>
              <w:spacing w:line="360" w:lineRule="auto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06EED" w:rsidP="008116C1">
            <w:pPr>
              <w:pStyle w:val="ConsPlusNormal"/>
              <w:spacing w:line="360" w:lineRule="auto"/>
            </w:pPr>
            <w:r>
              <w:t>Расход холодной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Pr="00006EED" w:rsidRDefault="00006EED" w:rsidP="008116C1">
            <w:pPr>
              <w:pStyle w:val="ConsPlusNormal"/>
              <w:spacing w:line="360" w:lineRule="auto"/>
              <w:rPr>
                <w:vertAlign w:val="superscript"/>
              </w:rPr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E62530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  <w:r w:rsidR="00534315">
              <w:t>1</w:t>
            </w:r>
            <w:r w:rsidR="00006EED"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EF0996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  <w:r w:rsidR="00534315">
              <w:t>1</w:t>
            </w:r>
            <w:r>
              <w:t>,</w:t>
            </w:r>
            <w:r w:rsidR="00E62530"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EF0996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  <w:r w:rsidR="00534315">
              <w:t>1</w:t>
            </w:r>
            <w:r>
              <w:t>,</w:t>
            </w:r>
            <w:r w:rsidR="00E62530"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Оснащённость приборами учёта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  <w:jc w:val="center"/>
            </w:pPr>
            <w: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  <w:jc w:val="center"/>
            </w:pPr>
            <w: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  <w:jc w:val="center"/>
            </w:pPr>
            <w: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</w:tbl>
    <w:p w:rsidR="003E057E" w:rsidRDefault="003E057E" w:rsidP="008116C1">
      <w:pPr>
        <w:pStyle w:val="ConsPlusNormal"/>
        <w:spacing w:line="360" w:lineRule="auto"/>
        <w:jc w:val="both"/>
        <w:sectPr w:rsidR="003E057E" w:rsidSect="008116C1">
          <w:headerReference w:type="default" r:id="rId7"/>
          <w:footerReference w:type="default" r:id="rId8"/>
          <w:type w:val="continuous"/>
          <w:pgSz w:w="11906" w:h="16838"/>
          <w:pgMar w:top="993" w:right="850" w:bottom="1134" w:left="1701" w:header="0" w:footer="0" w:gutter="0"/>
          <w:cols w:space="720"/>
          <w:noEndnote/>
        </w:sectPr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D54754" w:rsidP="008116C1">
      <w:pPr>
        <w:pStyle w:val="ConsPlusNormal"/>
        <w:spacing w:line="360" w:lineRule="auto"/>
        <w:jc w:val="right"/>
        <w:outlineLvl w:val="1"/>
      </w:pPr>
      <w:bookmarkStart w:id="4" w:name="Par172"/>
      <w:bookmarkEnd w:id="4"/>
      <w:r>
        <w:t>П</w:t>
      </w:r>
      <w:r w:rsidR="003E057E">
        <w:t>риложение N 3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к требованиям к форме программы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в области энергосбережения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повышения энергетической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эффективности организаций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с участием государства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муниципального образования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отчетности о ходе ее реализации</w:t>
      </w: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bookmarkStart w:id="5" w:name="Par181"/>
      <w:bookmarkEnd w:id="5"/>
      <w:r w:rsidRPr="00232CC9">
        <w:rPr>
          <w:rFonts w:ascii="Times New Roman" w:hAnsi="Times New Roman" w:cs="Times New Roman"/>
        </w:rPr>
        <w:t>ПЕРЕЧЕНЬ</w:t>
      </w: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232CC9">
        <w:rPr>
          <w:rFonts w:ascii="Times New Roman" w:hAnsi="Times New Roman" w:cs="Times New Roman"/>
        </w:rPr>
        <w:t>МЕРОПРИЯТИЙ ПРОГРАММЫ ЭНЕРГОСБЕРЕЖЕНИЯ И ПОВЫШЕНИЯ</w:t>
      </w:r>
    </w:p>
    <w:p w:rsidR="003E057E" w:rsidRPr="00232CC9" w:rsidRDefault="003E057E" w:rsidP="008116C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232CC9">
        <w:rPr>
          <w:rFonts w:ascii="Times New Roman" w:hAnsi="Times New Roman" w:cs="Times New Roman"/>
        </w:rPr>
        <w:t>ЭНЕРГЕТИЧЕСКОЙ ЭФФЕКТИВНОСТИ</w:t>
      </w:r>
    </w:p>
    <w:p w:rsidR="003E057E" w:rsidRDefault="003E057E" w:rsidP="008116C1">
      <w:pPr>
        <w:pStyle w:val="ConsPlusNormal"/>
        <w:spacing w:line="360" w:lineRule="auto"/>
        <w:jc w:val="both"/>
      </w:pPr>
    </w:p>
    <w:tbl>
      <w:tblPr>
        <w:tblW w:w="15876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602"/>
        <w:gridCol w:w="850"/>
        <w:gridCol w:w="1134"/>
        <w:gridCol w:w="1139"/>
        <w:gridCol w:w="897"/>
        <w:gridCol w:w="799"/>
        <w:gridCol w:w="992"/>
        <w:gridCol w:w="993"/>
        <w:gridCol w:w="708"/>
        <w:gridCol w:w="993"/>
        <w:gridCol w:w="1134"/>
        <w:gridCol w:w="850"/>
        <w:gridCol w:w="851"/>
        <w:gridCol w:w="851"/>
        <w:gridCol w:w="847"/>
        <w:gridCol w:w="711"/>
      </w:tblGrid>
      <w:tr w:rsidR="003E057E" w:rsidTr="00CE7362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N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C541C2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  <w:r w:rsidR="004558F3">
              <w:t>02</w:t>
            </w:r>
            <w:r w:rsidR="00882FB5">
              <w:t>4</w:t>
            </w:r>
            <w:r w:rsidR="003E057E">
              <w:t xml:space="preserve"> г.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4558F3" w:rsidP="008116C1">
            <w:pPr>
              <w:pStyle w:val="ConsPlusNormal"/>
              <w:spacing w:line="360" w:lineRule="auto"/>
              <w:jc w:val="center"/>
            </w:pPr>
            <w:r>
              <w:t>202</w:t>
            </w:r>
            <w:r w:rsidR="00882FB5">
              <w:t>5</w:t>
            </w:r>
            <w:r w:rsidR="003E057E">
              <w:t xml:space="preserve"> г.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4558F3" w:rsidP="008116C1">
            <w:pPr>
              <w:pStyle w:val="ConsPlusNormal"/>
              <w:spacing w:line="360" w:lineRule="auto"/>
              <w:jc w:val="center"/>
            </w:pPr>
            <w:r>
              <w:t>202</w:t>
            </w:r>
            <w:r w:rsidR="00882FB5">
              <w:t>6</w:t>
            </w:r>
            <w:r w:rsidR="003E057E">
              <w:t xml:space="preserve"> г.</w:t>
            </w:r>
          </w:p>
        </w:tc>
      </w:tr>
      <w:tr w:rsidR="003E057E" w:rsidTr="00CE7362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Экономия топливно-энергетических ресурсов</w:t>
            </w:r>
          </w:p>
        </w:tc>
      </w:tr>
      <w:tr w:rsidR="003E057E" w:rsidTr="00CE7362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натуральном выражении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стоимостном выражении, тыс. руб.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стоимостном выражении, тыс. руб.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натуральном выражении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 xml:space="preserve">в стоимостном выражении, тыс. </w:t>
            </w:r>
            <w:r>
              <w:lastRenderedPageBreak/>
              <w:t>руб.</w:t>
            </w:r>
          </w:p>
        </w:tc>
      </w:tr>
      <w:tr w:rsidR="00CE7362" w:rsidTr="00CE7362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объем, 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ед. изм.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источник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ед. изм.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объем,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кол-во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ед. изм.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17</w:t>
            </w: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Замена насосов на энергосберегающие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Pr="00D54754" w:rsidRDefault="008F2C38" w:rsidP="008116C1">
            <w:pPr>
              <w:pStyle w:val="ConsPlusNormal"/>
              <w:spacing w:line="360" w:lineRule="auto"/>
              <w:rPr>
                <w:sz w:val="18"/>
                <w:szCs w:val="18"/>
              </w:rPr>
            </w:pPr>
            <w:r w:rsidRPr="00D5475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75</w:t>
            </w:r>
            <w:r w:rsidR="008F2C38"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F2C38" w:rsidP="008116C1">
            <w:pPr>
              <w:pStyle w:val="ConsPlusNormal"/>
              <w:spacing w:line="360" w:lineRule="auto"/>
            </w:pPr>
            <w:r>
              <w:t>Шт.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CE7362" w:rsidP="008116C1">
            <w:pPr>
              <w:pStyle w:val="ConsPlusNormal"/>
              <w:spacing w:line="360" w:lineRule="auto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CE7362" w:rsidP="008116C1">
            <w:pPr>
              <w:pStyle w:val="ConsPlusNormal"/>
              <w:spacing w:line="360" w:lineRule="auto"/>
            </w:pPr>
            <w: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</w:pPr>
            <w:r>
              <w:t>75,0</w:t>
            </w: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D0303" w:rsidP="008116C1">
            <w:pPr>
              <w:pStyle w:val="ConsPlusNormal"/>
              <w:spacing w:line="360" w:lineRule="auto"/>
            </w:pPr>
            <w: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D0303" w:rsidP="008116C1">
            <w:pPr>
              <w:pStyle w:val="ConsPlusNormal"/>
              <w:spacing w:line="360" w:lineRule="auto"/>
            </w:pPr>
            <w:r>
              <w:t>Замена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Pr="00D54754" w:rsidRDefault="00D54754" w:rsidP="008116C1">
            <w:pPr>
              <w:pStyle w:val="ConsPlusNormal"/>
              <w:spacing w:line="360" w:lineRule="auto"/>
              <w:rPr>
                <w:sz w:val="18"/>
                <w:szCs w:val="18"/>
              </w:rPr>
            </w:pPr>
            <w:r w:rsidRPr="00D5475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140,0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2A1455" w:rsidP="008116C1">
            <w:pPr>
              <w:pStyle w:val="ConsPlusNormal"/>
              <w:spacing w:line="360" w:lineRule="auto"/>
            </w:pPr>
            <w:r>
              <w:t>1,382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2A1455" w:rsidP="008116C1">
            <w:pPr>
              <w:pStyle w:val="ConsPlusNormal"/>
              <w:spacing w:line="360" w:lineRule="auto"/>
            </w:pPr>
            <w: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Pr="00D54754" w:rsidRDefault="00D54754" w:rsidP="008116C1">
            <w:pPr>
              <w:pStyle w:val="ConsPlusNormal"/>
              <w:spacing w:line="360" w:lineRule="auto"/>
              <w:rPr>
                <w:sz w:val="18"/>
                <w:szCs w:val="18"/>
              </w:rPr>
            </w:pPr>
            <w:r w:rsidRPr="00D5475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2185,4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2A1455" w:rsidP="008116C1">
            <w:pPr>
              <w:pStyle w:val="ConsPlusNormal"/>
              <w:spacing w:line="360" w:lineRule="auto"/>
            </w:pPr>
            <w:r>
              <w:t>2185,4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0</w:t>
            </w: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right"/>
            </w:pPr>
            <w:r>
              <w:t>Итого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2400,4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2A1455" w:rsidP="008116C1">
            <w:pPr>
              <w:pStyle w:val="ConsPlusNormal"/>
              <w:spacing w:line="360" w:lineRule="auto"/>
            </w:pPr>
            <w:r>
              <w:t>2400,4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75,0</w:t>
            </w: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CE7362" w:rsidTr="00CE73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CE7362" w:rsidTr="00CE7362"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right"/>
            </w:pPr>
            <w:r>
              <w:t>Итого по мероприятию 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2400,4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915BB" w:rsidP="008116C1">
            <w:pPr>
              <w:pStyle w:val="ConsPlusNormal"/>
              <w:spacing w:line="360" w:lineRule="auto"/>
            </w:pPr>
            <w:r>
              <w:t>2400,4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82FB5" w:rsidP="008116C1">
            <w:pPr>
              <w:pStyle w:val="ConsPlusNormal"/>
              <w:spacing w:line="360" w:lineRule="auto"/>
            </w:pPr>
            <w:r>
              <w:t>75,0</w:t>
            </w:r>
          </w:p>
        </w:tc>
      </w:tr>
      <w:tr w:rsidR="00CE7362" w:rsidTr="00CE7362">
        <w:tc>
          <w:tcPr>
            <w:tcW w:w="2977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</w:tbl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rmal"/>
        <w:spacing w:line="360" w:lineRule="auto"/>
        <w:jc w:val="both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  <w:bookmarkStart w:id="6" w:name="Par417"/>
      <w:bookmarkEnd w:id="6"/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232CC9" w:rsidRDefault="00232CC9" w:rsidP="008116C1">
      <w:pPr>
        <w:pStyle w:val="ConsPlusNormal"/>
        <w:spacing w:line="360" w:lineRule="auto"/>
        <w:jc w:val="right"/>
        <w:outlineLvl w:val="1"/>
      </w:pPr>
    </w:p>
    <w:p w:rsidR="00232CC9" w:rsidRDefault="00232CC9" w:rsidP="008116C1">
      <w:pPr>
        <w:pStyle w:val="ConsPlusNormal"/>
        <w:spacing w:line="360" w:lineRule="auto"/>
        <w:jc w:val="right"/>
        <w:outlineLvl w:val="1"/>
      </w:pPr>
    </w:p>
    <w:p w:rsidR="00232CC9" w:rsidRDefault="00232CC9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A56CF1" w:rsidRDefault="00A56CF1" w:rsidP="008116C1">
      <w:pPr>
        <w:pStyle w:val="ConsPlusNormal"/>
        <w:spacing w:line="360" w:lineRule="auto"/>
        <w:jc w:val="right"/>
        <w:outlineLvl w:val="1"/>
      </w:pPr>
    </w:p>
    <w:p w:rsidR="00E62530" w:rsidRDefault="00E62530" w:rsidP="008116C1">
      <w:pPr>
        <w:pStyle w:val="ConsPlusNormal"/>
        <w:spacing w:line="360" w:lineRule="auto"/>
        <w:outlineLvl w:val="1"/>
      </w:pPr>
    </w:p>
    <w:p w:rsidR="003E057E" w:rsidRDefault="00C541C2" w:rsidP="008116C1">
      <w:pPr>
        <w:pStyle w:val="ConsPlusNormal"/>
        <w:spacing w:line="360" w:lineRule="auto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57E">
        <w:t>Приложение N 4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к требованиям к форме программы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в области энергосбережения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повышения энергетической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эффективности организаций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с участием государства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муниципального образования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отчетности о ходе ее реализации</w:t>
      </w:r>
    </w:p>
    <w:p w:rsidR="003E057E" w:rsidRPr="00232CC9" w:rsidRDefault="003E057E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3E057E" w:rsidRPr="00232CC9" w:rsidRDefault="003E057E" w:rsidP="008116C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bookmarkStart w:id="7" w:name="Par426"/>
      <w:bookmarkEnd w:id="7"/>
      <w:r w:rsidRPr="00232CC9">
        <w:rPr>
          <w:rFonts w:ascii="Times New Roman" w:hAnsi="Times New Roman" w:cs="Times New Roman"/>
        </w:rPr>
        <w:t xml:space="preserve">                                   ОТЧЕТ</w:t>
      </w:r>
    </w:p>
    <w:p w:rsidR="003E057E" w:rsidRPr="00232CC9" w:rsidRDefault="003E057E" w:rsidP="008116C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32CC9">
        <w:rPr>
          <w:rFonts w:ascii="Times New Roman" w:hAnsi="Times New Roman" w:cs="Times New Roman"/>
        </w:rPr>
        <w:t xml:space="preserve">   О ДОСТИЖЕНИИ ЗНАЧЕНИЙ ЦЕЛЕВЫХ ПОКАЗАТЕЛЕЙ ПРОГРАММЫ ЭНЕРГОСБЕРЕЖЕНИЯ</w:t>
      </w:r>
    </w:p>
    <w:p w:rsidR="003E057E" w:rsidRPr="00232CC9" w:rsidRDefault="003E057E" w:rsidP="008116C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32CC9">
        <w:rPr>
          <w:rFonts w:ascii="Times New Roman" w:hAnsi="Times New Roman" w:cs="Times New Roman"/>
        </w:rPr>
        <w:t xml:space="preserve">                 И ПОВЫШЕНИЯ ЭНЕРГЕТИЧЕСКОЙ ЭФФЕКТИВНОСТИ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┌───────────────┐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│     КОДЫ      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├───────────────┤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</w:t>
      </w:r>
      <w:r w:rsidR="004558F3">
        <w:t xml:space="preserve">                на 1 января 202</w:t>
      </w:r>
      <w:r w:rsidR="00534315">
        <w:t>4</w:t>
      </w:r>
      <w:r>
        <w:t xml:space="preserve"> г.         Дата │               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├───────────────┤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│               │</w:t>
      </w:r>
    </w:p>
    <w:p w:rsidR="003E057E" w:rsidRPr="00232CC9" w:rsidRDefault="003E057E" w:rsidP="008116C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t>Наименование органи</w:t>
      </w:r>
      <w:r w:rsidR="00DE0B34">
        <w:t xml:space="preserve">зации </w:t>
      </w:r>
      <w:r w:rsidR="008116C1">
        <w:rPr>
          <w:rFonts w:ascii="Times New Roman" w:hAnsi="Times New Roman" w:cs="Times New Roman"/>
        </w:rPr>
        <w:t>Перевоз</w:t>
      </w:r>
      <w:r w:rsidR="00DE0B34" w:rsidRPr="00232CC9">
        <w:rPr>
          <w:rFonts w:ascii="Times New Roman" w:hAnsi="Times New Roman" w:cs="Times New Roman"/>
        </w:rPr>
        <w:t xml:space="preserve">ское </w:t>
      </w:r>
      <w:r w:rsidR="00232CC9" w:rsidRPr="00232CC9">
        <w:rPr>
          <w:rFonts w:ascii="Times New Roman" w:hAnsi="Times New Roman" w:cs="Times New Roman"/>
        </w:rPr>
        <w:t>сельское п</w:t>
      </w:r>
      <w:r w:rsidR="00DE0B34" w:rsidRPr="00232CC9">
        <w:rPr>
          <w:rFonts w:ascii="Times New Roman" w:hAnsi="Times New Roman" w:cs="Times New Roman"/>
        </w:rPr>
        <w:t>оселение</w:t>
      </w:r>
      <w:r w:rsidRPr="00232CC9">
        <w:rPr>
          <w:rFonts w:ascii="Times New Roman" w:hAnsi="Times New Roman" w:cs="Times New Roman"/>
        </w:rPr>
        <w:t xml:space="preserve">      </w:t>
      </w:r>
      <w:r w:rsidR="00DE0B34" w:rsidRPr="00232CC9">
        <w:rPr>
          <w:rFonts w:ascii="Times New Roman" w:hAnsi="Times New Roman" w:cs="Times New Roman"/>
        </w:rPr>
        <w:t xml:space="preserve">     </w:t>
      </w:r>
      <w:r w:rsidRPr="00232CC9">
        <w:rPr>
          <w:rFonts w:ascii="Times New Roman" w:hAnsi="Times New Roman" w:cs="Times New Roman"/>
        </w:rPr>
        <w:t>└───────────────┘</w:t>
      </w:r>
    </w:p>
    <w:p w:rsidR="003E057E" w:rsidRPr="00232CC9" w:rsidRDefault="003E057E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1"/>
        <w:gridCol w:w="850"/>
        <w:gridCol w:w="1134"/>
        <w:gridCol w:w="1701"/>
      </w:tblGrid>
      <w:tr w:rsidR="003E057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Значения целевых показателей программы</w:t>
            </w:r>
          </w:p>
        </w:tc>
      </w:tr>
      <w:tr w:rsidR="003E057E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отклонение</w:t>
            </w:r>
          </w:p>
        </w:tc>
      </w:tr>
      <w:tr w:rsidR="003E057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6</w:t>
            </w:r>
          </w:p>
        </w:tc>
      </w:tr>
      <w:tr w:rsidR="003E057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C2331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B1AC2" w:rsidP="008116C1">
            <w:pPr>
              <w:pStyle w:val="ConsPlusNormal"/>
              <w:spacing w:line="360" w:lineRule="auto"/>
            </w:pPr>
            <w:r>
              <w:t>Устранение утечек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B1AC2" w:rsidP="008116C1">
            <w:pPr>
              <w:pStyle w:val="ConsPlusNormal"/>
              <w:spacing w:line="360" w:lineRule="auto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B1AC2" w:rsidP="008116C1">
            <w:pPr>
              <w:pStyle w:val="ConsPlusNormal"/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534315" w:rsidP="008116C1">
            <w:pPr>
              <w:pStyle w:val="ConsPlusNormal"/>
              <w:spacing w:line="36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8B1AC2" w:rsidP="008116C1">
            <w:pPr>
              <w:pStyle w:val="ConsPlusNormal"/>
              <w:spacing w:line="360" w:lineRule="auto"/>
              <w:jc w:val="center"/>
            </w:pPr>
            <w:r>
              <w:t>+</w:t>
            </w:r>
            <w:r w:rsidR="00534315">
              <w:t>6</w:t>
            </w:r>
          </w:p>
        </w:tc>
      </w:tr>
      <w:tr w:rsidR="003E057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</w:tbl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>Руководитель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(уполномоченное лицо)              ___________________   __________________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(должность)          (расшифровка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    подписи)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>Руководитель технической службы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(уполномоченное лицо)              ___________________   __________________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(должность)          (расшифровка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    подписи)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4558F3" w:rsidP="008116C1">
      <w:pPr>
        <w:pStyle w:val="ConsPlusNonformat"/>
        <w:spacing w:line="360" w:lineRule="auto"/>
        <w:jc w:val="both"/>
      </w:pPr>
      <w:r>
        <w:t xml:space="preserve">    "30" января 2020</w:t>
      </w:r>
      <w:r w:rsidR="003E057E">
        <w:t xml:space="preserve"> г.</w:t>
      </w:r>
    </w:p>
    <w:p w:rsidR="003E057E" w:rsidRDefault="003E057E" w:rsidP="008116C1">
      <w:pPr>
        <w:pStyle w:val="ConsPlusNormal"/>
        <w:spacing w:line="360" w:lineRule="auto"/>
        <w:jc w:val="both"/>
      </w:pPr>
    </w:p>
    <w:p w:rsidR="00E62530" w:rsidRDefault="00E62530" w:rsidP="008116C1">
      <w:pPr>
        <w:pStyle w:val="ConsPlusNormal"/>
        <w:spacing w:line="360" w:lineRule="auto"/>
        <w:outlineLvl w:val="1"/>
      </w:pPr>
      <w:bookmarkStart w:id="8" w:name="Par486"/>
      <w:bookmarkEnd w:id="8"/>
    </w:p>
    <w:p w:rsidR="003E057E" w:rsidRDefault="00E62530" w:rsidP="008116C1">
      <w:pPr>
        <w:pStyle w:val="ConsPlusNormal"/>
        <w:spacing w:line="360" w:lineRule="auto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57E">
        <w:t>Приложение N 5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к требованиям к форме программы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в области энергосбережения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повышения энергетической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эффективности организаций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с участием государства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t>и муниципального образования</w:t>
      </w:r>
    </w:p>
    <w:p w:rsidR="003E057E" w:rsidRDefault="003E057E" w:rsidP="008116C1">
      <w:pPr>
        <w:pStyle w:val="ConsPlusNormal"/>
        <w:spacing w:line="360" w:lineRule="auto"/>
        <w:jc w:val="right"/>
      </w:pPr>
      <w:r>
        <w:lastRenderedPageBreak/>
        <w:t>и отчетности о ходе ее реализации</w:t>
      </w:r>
    </w:p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bookmarkStart w:id="9" w:name="Par495"/>
      <w:bookmarkEnd w:id="9"/>
      <w:r>
        <w:t xml:space="preserve">                                   ОТЧЕТ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О РЕАЛИЗАЦИИ МЕРОПРИЯТИЙ ПРОГРАММЫ ЭНЕРГОСБЕРЕЖЕНИЯ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И ПОВЫШЕНИЯ ЭНЕРГЕТИЧЕСКОЙ ЭФФЕКТИВНОСТИ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┌───────────────┐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│     КОДЫ      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├───────────────┤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на 1 января 2</w:t>
      </w:r>
      <w:r w:rsidR="004558F3">
        <w:t>02</w:t>
      </w:r>
      <w:r w:rsidR="00E95402">
        <w:t>4</w:t>
      </w:r>
      <w:r>
        <w:t>г.         Дата │               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├───────────────┤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│               │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Наименование органи</w:t>
      </w:r>
      <w:r w:rsidR="00CE7362">
        <w:t xml:space="preserve">зации  </w:t>
      </w:r>
      <w:r w:rsidR="008116C1">
        <w:t>Перевоз</w:t>
      </w:r>
      <w:r w:rsidR="00CE7362">
        <w:t xml:space="preserve">ское с/ поселение </w:t>
      </w:r>
      <w:r>
        <w:t xml:space="preserve">     </w:t>
      </w:r>
      <w:r w:rsidR="00CE7362">
        <w:t xml:space="preserve"> </w:t>
      </w:r>
      <w:r>
        <w:t xml:space="preserve">  └───────────────┘</w:t>
      </w:r>
    </w:p>
    <w:p w:rsidR="003E057E" w:rsidRDefault="003E057E" w:rsidP="008116C1">
      <w:pPr>
        <w:pStyle w:val="ConsPlusNormal"/>
        <w:spacing w:line="360" w:lineRule="auto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3E057E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N п/п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Экономия топливно-энергетических ресурсов</w:t>
            </w:r>
          </w:p>
        </w:tc>
      </w:tr>
      <w:tr w:rsidR="003E057E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4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3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натуральном выражении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в стоимостном выражении, тыс. руб.</w:t>
            </w:r>
          </w:p>
        </w:tc>
      </w:tr>
      <w:tr w:rsidR="003E057E">
        <w:trPr>
          <w:trHeight w:val="34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4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3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план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факт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отклонение</w:t>
            </w:r>
          </w:p>
        </w:tc>
      </w:tr>
      <w:tr w:rsidR="003E057E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источник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количество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ед. изм.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</w:tr>
      <w:tr w:rsidR="003E057E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факт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отклонение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факт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отклонение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</w:p>
        </w:tc>
      </w:tr>
      <w:tr w:rsidR="003E057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13</w:t>
            </w:r>
          </w:p>
        </w:tc>
      </w:tr>
      <w:tr w:rsidR="003E057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DBE" w:rsidP="008116C1">
            <w:pPr>
              <w:pStyle w:val="ConsPlusNormal"/>
              <w:spacing w:line="360" w:lineRule="auto"/>
            </w:pPr>
            <w:r>
              <w:t>Замена сетей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F13C5" w:rsidP="008116C1">
            <w:pPr>
              <w:pStyle w:val="ConsPlusNormal"/>
              <w:spacing w:line="360" w:lineRule="auto"/>
            </w:pPr>
            <w:r>
              <w:t>Бюджет поселения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DBE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359" w:rsidP="008116C1">
            <w:pPr>
              <w:pStyle w:val="ConsPlusNormal"/>
              <w:spacing w:line="360" w:lineRule="auto"/>
            </w:pPr>
            <w:r>
              <w:t>2</w:t>
            </w:r>
            <w:r w:rsidR="000C7341">
              <w:t>90,0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0C7341" w:rsidP="008116C1">
            <w:pPr>
              <w:pStyle w:val="ConsPlusNormal"/>
              <w:spacing w:line="360" w:lineRule="auto"/>
            </w:pPr>
            <w:r>
              <w:t>+</w:t>
            </w:r>
            <w:r w:rsidR="006C7359">
              <w:t>2</w:t>
            </w:r>
            <w:r>
              <w:t>90,0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+2,4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+2,4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0C734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  <w: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  <w:r>
              <w:t>3610,0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  <w:r>
              <w:t>+3610,00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D54754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341" w:rsidRDefault="000C7341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263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DBE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359" w:rsidP="008116C1">
            <w:pPr>
              <w:pStyle w:val="ConsPlusNormal"/>
              <w:spacing w:line="360" w:lineRule="auto"/>
            </w:pPr>
            <w:r>
              <w:t>3900,00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359" w:rsidP="008116C1">
            <w:pPr>
              <w:pStyle w:val="ConsPlusNormal"/>
              <w:spacing w:line="360" w:lineRule="auto"/>
            </w:pPr>
            <w:r>
              <w:t>+3900,00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6C7DBE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AB545D" w:rsidP="008116C1">
            <w:pPr>
              <w:pStyle w:val="ConsPlusNormal"/>
              <w:spacing w:line="360" w:lineRule="auto"/>
            </w:pPr>
            <w:r>
              <w:t>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AB545D" w:rsidP="008116C1">
            <w:pPr>
              <w:pStyle w:val="ConsPlusNormal"/>
              <w:spacing w:line="360" w:lineRule="auto"/>
            </w:pPr>
            <w:r>
              <w:t>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248,0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AE3E17" w:rsidP="008116C1">
            <w:pPr>
              <w:pStyle w:val="ConsPlusNormal"/>
              <w:spacing w:line="360" w:lineRule="auto"/>
            </w:pPr>
            <w:r>
              <w:t>0</w:t>
            </w:r>
          </w:p>
        </w:tc>
      </w:tr>
      <w:tr w:rsidR="003E057E">
        <w:tc>
          <w:tcPr>
            <w:tcW w:w="2636" w:type="dxa"/>
            <w:gridSpan w:val="2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right"/>
            </w:pPr>
            <w:r>
              <w:t>Всего по мероприятиям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776A4" w:rsidP="008116C1">
            <w:pPr>
              <w:pStyle w:val="ConsPlusNormal"/>
              <w:spacing w:line="360" w:lineRule="auto"/>
            </w:pPr>
            <w:r>
              <w:t>3</w:t>
            </w:r>
            <w:r w:rsidR="00D54754">
              <w:t>9</w:t>
            </w:r>
            <w:r>
              <w:t>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776A4" w:rsidP="008116C1">
            <w:pPr>
              <w:pStyle w:val="ConsPlusNormal"/>
              <w:spacing w:line="360" w:lineRule="auto"/>
            </w:pPr>
            <w:r>
              <w:t>+3</w:t>
            </w:r>
            <w:r w:rsidR="00D54754">
              <w:t>900</w:t>
            </w:r>
            <w:r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248,0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AE3E17" w:rsidP="008116C1">
            <w:pPr>
              <w:pStyle w:val="ConsPlusNormal"/>
              <w:spacing w:line="360" w:lineRule="auto"/>
            </w:pPr>
            <w:r>
              <w:t>0</w:t>
            </w:r>
          </w:p>
        </w:tc>
      </w:tr>
      <w:tr w:rsidR="003E057E">
        <w:tc>
          <w:tcPr>
            <w:tcW w:w="26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057E" w:rsidRDefault="003E057E" w:rsidP="008116C1">
            <w:pPr>
              <w:pStyle w:val="ConsPlusNormal"/>
              <w:spacing w:line="360" w:lineRule="auto"/>
            </w:pPr>
            <w:r>
              <w:t>СПРАВОЧНО: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</w:tr>
      <w:tr w:rsidR="003E057E">
        <w:tc>
          <w:tcPr>
            <w:tcW w:w="4220" w:type="dxa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  <w:r>
              <w:t>Всего с начала года реализации программы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3900,00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D54754" w:rsidP="008116C1">
            <w:pPr>
              <w:pStyle w:val="ConsPlusNormal"/>
              <w:spacing w:line="360" w:lineRule="auto"/>
            </w:pPr>
            <w:r>
              <w:t>+3900,00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3E057E" w:rsidP="008116C1">
            <w:pPr>
              <w:pStyle w:val="ConsPlusNormal"/>
              <w:spacing w:line="360" w:lineRule="auto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57E" w:rsidRDefault="00AE3E17" w:rsidP="008116C1">
            <w:pPr>
              <w:pStyle w:val="ConsPlusNormal"/>
              <w:spacing w:line="360" w:lineRule="auto"/>
            </w:pPr>
            <w:r>
              <w:t>0</w:t>
            </w:r>
          </w:p>
        </w:tc>
      </w:tr>
    </w:tbl>
    <w:p w:rsidR="003E057E" w:rsidRDefault="003E057E" w:rsidP="008116C1">
      <w:pPr>
        <w:pStyle w:val="ConsPlusNormal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>Руководитель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(уполномоченное лицо)              _____________  _________  ______________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(должность)   (подпись)   (расшифровка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      подписи)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>Руководитель технической службы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(уполномоченное лицо)              _____________  _________  ______________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(должность)   (подпись)   (расшифровка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      подписи)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3E057E" w:rsidRDefault="003E057E" w:rsidP="008116C1">
      <w:pPr>
        <w:pStyle w:val="ConsPlusNonformat"/>
        <w:spacing w:line="360" w:lineRule="auto"/>
        <w:jc w:val="both"/>
      </w:pPr>
      <w:r>
        <w:t>Руководитель финансово-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экономической службы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>(уполномоченное лицо)              _____________  _________  ______________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(должность)   (подпись)   (расшифровка</w:t>
      </w:r>
    </w:p>
    <w:p w:rsidR="003E057E" w:rsidRDefault="003E057E" w:rsidP="008116C1">
      <w:pPr>
        <w:pStyle w:val="ConsPlusNonformat"/>
        <w:spacing w:line="360" w:lineRule="auto"/>
        <w:jc w:val="both"/>
      </w:pPr>
      <w:r>
        <w:t xml:space="preserve">                                                                подписи)</w:t>
      </w:r>
    </w:p>
    <w:p w:rsidR="003E057E" w:rsidRDefault="003E057E" w:rsidP="008116C1">
      <w:pPr>
        <w:pStyle w:val="ConsPlusNonformat"/>
        <w:spacing w:line="360" w:lineRule="auto"/>
        <w:jc w:val="both"/>
      </w:pPr>
    </w:p>
    <w:p w:rsidR="00C40A04" w:rsidRDefault="004558F3" w:rsidP="008116C1">
      <w:pPr>
        <w:pStyle w:val="ConsPlusNonformat"/>
        <w:spacing w:line="360" w:lineRule="auto"/>
      </w:pPr>
      <w:r>
        <w:t>"</w:t>
      </w:r>
      <w:r w:rsidR="00D776A4">
        <w:t>29</w:t>
      </w:r>
      <w:r w:rsidR="00AE3E17">
        <w:t>"</w:t>
      </w:r>
      <w:r>
        <w:t>января 20</w:t>
      </w:r>
      <w:r w:rsidR="00D776A4">
        <w:t>24</w:t>
      </w:r>
      <w:r w:rsidR="00795076">
        <w:t xml:space="preserve"> года</w:t>
      </w: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Pr="00C40A04" w:rsidRDefault="00C40A04" w:rsidP="008116C1">
      <w:pPr>
        <w:spacing w:line="360" w:lineRule="auto"/>
      </w:pPr>
    </w:p>
    <w:p w:rsidR="00C40A04" w:rsidRDefault="00C40A04" w:rsidP="008116C1">
      <w:pPr>
        <w:spacing w:line="360" w:lineRule="auto"/>
      </w:pPr>
    </w:p>
    <w:p w:rsidR="003E057E" w:rsidRPr="00C40A04" w:rsidRDefault="00C40A04" w:rsidP="008116C1">
      <w:pPr>
        <w:tabs>
          <w:tab w:val="left" w:pos="1373"/>
        </w:tabs>
        <w:spacing w:line="360" w:lineRule="auto"/>
        <w:sectPr w:rsidR="003E057E" w:rsidRPr="00C40A04" w:rsidSect="008116C1">
          <w:headerReference w:type="default" r:id="rId9"/>
          <w:footerReference w:type="default" r:id="rId10"/>
          <w:type w:val="continuous"/>
          <w:pgSz w:w="16838" w:h="11906" w:orient="landscape"/>
          <w:pgMar w:top="1134" w:right="850" w:bottom="1134" w:left="1701" w:header="0" w:footer="0" w:gutter="0"/>
          <w:cols w:space="720"/>
          <w:noEndnote/>
        </w:sectPr>
      </w:pPr>
      <w:r>
        <w:tab/>
      </w:r>
    </w:p>
    <w:p w:rsidR="005A5A62" w:rsidRDefault="005A5A62" w:rsidP="008116C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647"/>
      <w:bookmarkEnd w:id="10"/>
    </w:p>
    <w:p w:rsidR="005A5A62" w:rsidRPr="00BC3B48" w:rsidRDefault="00D776A4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A5A62" w:rsidRPr="00BC3B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5A62" w:rsidRPr="000D2B7B" w:rsidRDefault="005A5A62" w:rsidP="008116C1">
      <w:pPr>
        <w:pStyle w:val="ConsPlusNormal"/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к программе «Об  энергосбережении и о повышении энергети</w:t>
      </w:r>
      <w:r>
        <w:rPr>
          <w:rFonts w:ascii="Times New Roman" w:hAnsi="Times New Roman" w:cs="Times New Roman"/>
          <w:sz w:val="28"/>
          <w:szCs w:val="28"/>
        </w:rPr>
        <w:t xml:space="preserve">ческой эффективности </w:t>
      </w:r>
      <w:r w:rsidR="008116C1">
        <w:rPr>
          <w:rFonts w:ascii="Times New Roman" w:hAnsi="Times New Roman" w:cs="Times New Roman"/>
          <w:sz w:val="28"/>
          <w:szCs w:val="28"/>
        </w:rPr>
        <w:t>Перевоз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2B7B">
        <w:rPr>
          <w:rFonts w:ascii="Times New Roman" w:hAnsi="Times New Roman" w:cs="Times New Roman"/>
          <w:sz w:val="28"/>
          <w:szCs w:val="28"/>
        </w:rPr>
        <w:t xml:space="preserve">  сельского 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D776A4">
        <w:rPr>
          <w:rFonts w:ascii="Times New Roman" w:hAnsi="Times New Roman" w:cs="Times New Roman"/>
          <w:sz w:val="28"/>
          <w:szCs w:val="28"/>
        </w:rPr>
        <w:t>4</w:t>
      </w:r>
      <w:r w:rsidRPr="000D2B7B">
        <w:rPr>
          <w:rFonts w:ascii="Times New Roman" w:hAnsi="Times New Roman" w:cs="Times New Roman"/>
          <w:sz w:val="28"/>
          <w:szCs w:val="28"/>
        </w:rPr>
        <w:t>-202</w:t>
      </w:r>
      <w:r w:rsidR="00D776A4">
        <w:rPr>
          <w:rFonts w:ascii="Times New Roman" w:hAnsi="Times New Roman" w:cs="Times New Roman"/>
          <w:sz w:val="28"/>
          <w:szCs w:val="28"/>
        </w:rPr>
        <w:t>6</w:t>
      </w:r>
      <w:r w:rsidRPr="000D2B7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A5A62" w:rsidRPr="000D2B7B" w:rsidRDefault="005A5A62" w:rsidP="008116C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A62" w:rsidRPr="000D2B7B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ограмма  разработана </w:t>
      </w:r>
      <w:r w:rsidR="00D776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116C1">
        <w:rPr>
          <w:rFonts w:ascii="Times New Roman" w:hAnsi="Times New Roman" w:cs="Times New Roman"/>
          <w:sz w:val="28"/>
          <w:szCs w:val="28"/>
        </w:rPr>
        <w:t>Перевоз</w:t>
      </w:r>
      <w:r w:rsidR="00D776A4">
        <w:rPr>
          <w:rFonts w:ascii="Times New Roman" w:hAnsi="Times New Roman" w:cs="Times New Roman"/>
          <w:sz w:val="28"/>
          <w:szCs w:val="28"/>
        </w:rPr>
        <w:t>ского сельского поселения Нолинского района Кировской области.</w:t>
      </w:r>
    </w:p>
    <w:p w:rsidR="005A5A62" w:rsidRPr="000D2B7B" w:rsidRDefault="00D776A4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116C1">
        <w:rPr>
          <w:rFonts w:ascii="Times New Roman" w:hAnsi="Times New Roman" w:cs="Times New Roman"/>
          <w:sz w:val="28"/>
          <w:szCs w:val="28"/>
        </w:rPr>
        <w:t>Перевоз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A5A62" w:rsidRPr="000D2B7B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местного самоуправления, осуществляет полномочия по решению вопросов местного значения и иные полномочия в соответствии с действующим законодательством и муниципальными правовыми  актами, Уставом поселения.</w:t>
      </w:r>
    </w:p>
    <w:p w:rsidR="005A5A62" w:rsidRPr="000D2B7B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На  балансе  администрации находятся: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здание, общая площадь – 136,8 кв. м</w:t>
      </w:r>
      <w:r w:rsidRPr="000D2B7B">
        <w:rPr>
          <w:rFonts w:ascii="Times New Roman" w:hAnsi="Times New Roman" w:cs="Times New Roman"/>
          <w:sz w:val="28"/>
          <w:szCs w:val="28"/>
        </w:rPr>
        <w:t>.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кирпичная ул. Свободы, ссор.1 – 1 шт.( 1977год)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Башня Ражневского- водонапорная ул. Лесная. -1шт. (2006 год)</w:t>
      </w:r>
    </w:p>
    <w:p w:rsidR="006C7359" w:rsidRDefault="006C7359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с. Юртик ул. Молодежная, соор.№1 (1975год)</w:t>
      </w:r>
    </w:p>
    <w:p w:rsidR="005A5A62" w:rsidRPr="000D2B7B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Водопроводная линия – 19</w:t>
      </w:r>
      <w:r w:rsidR="00D776A4">
        <w:rPr>
          <w:rFonts w:ascii="Times New Roman" w:hAnsi="Times New Roman" w:cs="Times New Roman"/>
          <w:sz w:val="28"/>
          <w:szCs w:val="28"/>
        </w:rPr>
        <w:t>,</w:t>
      </w:r>
      <w:r w:rsidR="006C73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5A5A62" w:rsidRPr="000D2B7B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Автотранспорта и спецтехники  нет.</w:t>
      </w:r>
    </w:p>
    <w:p w:rsidR="005A5A62" w:rsidRPr="000D2B7B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Здания оснащены приборами учета электроэнергии и водопотребления: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административное  здание – 1 электросчетчик, 1 расходомер холодной воды.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кирпичная ул. Свободы – 1 электросчётчик.</w:t>
      </w:r>
    </w:p>
    <w:p w:rsidR="005A5A62" w:rsidRDefault="005A5A62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Башня Ражневского- водонапорная ул. Лесная – 1 электросчётчик</w:t>
      </w:r>
    </w:p>
    <w:p w:rsidR="006C7359" w:rsidRPr="000D2B7B" w:rsidRDefault="006C7359" w:rsidP="008116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Водонапорная башня с. Юртик ул. Молодежная – 1электросчетчик</w:t>
      </w:r>
    </w:p>
    <w:p w:rsidR="005A5A62" w:rsidRPr="000D2B7B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>В 202</w:t>
      </w:r>
      <w:r w:rsidR="006C7359">
        <w:rPr>
          <w:rFonts w:ascii="Times New Roman" w:hAnsi="Times New Roman" w:cs="Times New Roman"/>
          <w:sz w:val="28"/>
          <w:szCs w:val="28"/>
        </w:rPr>
        <w:t>3</w:t>
      </w:r>
      <w:r w:rsidRPr="000D2B7B">
        <w:rPr>
          <w:rFonts w:ascii="Times New Roman" w:hAnsi="Times New Roman" w:cs="Times New Roman"/>
          <w:sz w:val="28"/>
          <w:szCs w:val="28"/>
        </w:rPr>
        <w:t xml:space="preserve"> году потреблен</w:t>
      </w:r>
      <w:r>
        <w:rPr>
          <w:rFonts w:ascii="Times New Roman" w:hAnsi="Times New Roman" w:cs="Times New Roman"/>
          <w:sz w:val="28"/>
          <w:szCs w:val="28"/>
        </w:rPr>
        <w:t>ие электроэнергии составило 58,</w:t>
      </w:r>
      <w:r w:rsidR="006C7359">
        <w:rPr>
          <w:rFonts w:ascii="Times New Roman" w:hAnsi="Times New Roman" w:cs="Times New Roman"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 xml:space="preserve">9 тыс.кВт на сумму </w:t>
      </w:r>
      <w:r w:rsidR="004F0B30">
        <w:rPr>
          <w:rFonts w:ascii="Times New Roman" w:hAnsi="Times New Roman" w:cs="Times New Roman"/>
          <w:sz w:val="28"/>
          <w:szCs w:val="28"/>
        </w:rPr>
        <w:t>252,1</w:t>
      </w:r>
      <w:r w:rsidRPr="000D2B7B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воды – 17,</w:t>
      </w:r>
      <w:r w:rsidR="004F0B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м3 на сумму </w:t>
      </w:r>
      <w:r w:rsidR="004F0B30">
        <w:rPr>
          <w:rFonts w:ascii="Times New Roman" w:hAnsi="Times New Roman" w:cs="Times New Roman"/>
          <w:sz w:val="28"/>
          <w:szCs w:val="28"/>
        </w:rPr>
        <w:t>897</w:t>
      </w:r>
      <w:r w:rsidRPr="000D2B7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A5A62" w:rsidRPr="000D2B7B" w:rsidRDefault="005A5A62" w:rsidP="00811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7B">
        <w:rPr>
          <w:rFonts w:ascii="Times New Roman" w:hAnsi="Times New Roman" w:cs="Times New Roman"/>
          <w:sz w:val="28"/>
          <w:szCs w:val="28"/>
        </w:rPr>
        <w:t xml:space="preserve">Для реализации программы разработаны мероприятия в </w:t>
      </w:r>
      <w:r>
        <w:rPr>
          <w:rFonts w:ascii="Times New Roman" w:hAnsi="Times New Roman" w:cs="Times New Roman"/>
          <w:sz w:val="28"/>
          <w:szCs w:val="28"/>
        </w:rPr>
        <w:t>области электро</w:t>
      </w:r>
      <w:r w:rsidRPr="000D2B7B">
        <w:rPr>
          <w:rFonts w:ascii="Times New Roman" w:hAnsi="Times New Roman" w:cs="Times New Roman"/>
          <w:sz w:val="28"/>
          <w:szCs w:val="28"/>
        </w:rPr>
        <w:t>, воды. Общая сумма затрат на период реализа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составляет – </w:t>
      </w:r>
      <w:r w:rsidRPr="000D2B7B">
        <w:rPr>
          <w:rFonts w:ascii="Times New Roman" w:hAnsi="Times New Roman" w:cs="Times New Roman"/>
          <w:sz w:val="28"/>
          <w:szCs w:val="28"/>
        </w:rPr>
        <w:t xml:space="preserve"> </w:t>
      </w:r>
      <w:r w:rsidR="00A21872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7B">
        <w:rPr>
          <w:rFonts w:ascii="Times New Roman" w:hAnsi="Times New Roman" w:cs="Times New Roman"/>
          <w:sz w:val="28"/>
          <w:szCs w:val="28"/>
        </w:rPr>
        <w:t>тыс. руб.,</w:t>
      </w:r>
    </w:p>
    <w:p w:rsidR="003E057E" w:rsidRDefault="005A5A62" w:rsidP="008116C1">
      <w:pPr>
        <w:pStyle w:val="ConsPlusNormal"/>
        <w:spacing w:line="360" w:lineRule="auto"/>
        <w:ind w:firstLine="709"/>
        <w:jc w:val="both"/>
      </w:pPr>
      <w:r w:rsidRPr="000D2B7B">
        <w:rPr>
          <w:rFonts w:ascii="Times New Roman" w:hAnsi="Times New Roman" w:cs="Times New Roman"/>
          <w:sz w:val="28"/>
          <w:szCs w:val="28"/>
        </w:rPr>
        <w:t xml:space="preserve">Организационное управление программой и контроль за ее </w:t>
      </w:r>
      <w:r w:rsidRPr="000D2B7B">
        <w:rPr>
          <w:rFonts w:ascii="Times New Roman" w:hAnsi="Times New Roman" w:cs="Times New Roman"/>
          <w:sz w:val="28"/>
          <w:szCs w:val="28"/>
        </w:rPr>
        <w:lastRenderedPageBreak/>
        <w:t>реал</w:t>
      </w:r>
      <w:r>
        <w:rPr>
          <w:rFonts w:ascii="Times New Roman" w:hAnsi="Times New Roman" w:cs="Times New Roman"/>
          <w:sz w:val="28"/>
          <w:szCs w:val="28"/>
        </w:rPr>
        <w:t xml:space="preserve">изацией осуществляет </w:t>
      </w:r>
      <w:r w:rsidR="004F0B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116C1">
        <w:rPr>
          <w:rFonts w:ascii="Times New Roman" w:hAnsi="Times New Roman" w:cs="Times New Roman"/>
          <w:sz w:val="28"/>
          <w:szCs w:val="28"/>
        </w:rPr>
        <w:t>Перевоз</w:t>
      </w:r>
      <w:r w:rsidR="004F0B3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0D2B7B">
        <w:rPr>
          <w:rFonts w:ascii="Times New Roman" w:hAnsi="Times New Roman" w:cs="Times New Roman"/>
          <w:sz w:val="28"/>
          <w:szCs w:val="28"/>
        </w:rPr>
        <w:t>, которая по итогам года составляет отчетность по реализации мероприятий.</w:t>
      </w:r>
    </w:p>
    <w:sectPr w:rsidR="003E057E" w:rsidSect="008116C1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88" w:rsidRDefault="00B42F88">
      <w:r>
        <w:separator/>
      </w:r>
    </w:p>
  </w:endnote>
  <w:endnote w:type="continuationSeparator" w:id="1">
    <w:p w:rsidR="00B42F88" w:rsidRDefault="00B4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7E" w:rsidRDefault="003E057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057E" w:rsidRDefault="003E057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7E" w:rsidRDefault="003E057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057E" w:rsidRDefault="003E057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EA" w:rsidRDefault="00D80D38">
    <w:pPr>
      <w:pStyle w:val="a6"/>
    </w:pPr>
    <w:r>
      <w:rPr>
        <w:noProof/>
      </w:rPr>
      <w:pict>
        <v:rect id="_x0000_s2050" style="position:absolute;margin-left:39.7pt;margin-top:0;width:7.15pt;height:49.7pt;z-index:251658240;mso-position-horizontal-relative:page;mso-position-vertical:bottom;mso-position-vertical-relative:page" fillcolor="#4bacc6" strokecolor="#205867">
          <w10:wrap anchorx="margin" anchory="page"/>
        </v:rect>
      </w:pict>
    </w:r>
    <w:r>
      <w:rPr>
        <w:noProof/>
      </w:rPr>
      <w:pict>
        <v:rect id="_x0000_s2049" style="position:absolute;margin-left:571.2pt;margin-top:0;width:7.15pt;height:49.7pt;z-index:251657216;mso-position-horizontal-relative:page;mso-position-vertical:bottom;mso-position-vertical-relative:page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88" w:rsidRDefault="00B42F88">
      <w:r>
        <w:separator/>
      </w:r>
    </w:p>
  </w:footnote>
  <w:footnote w:type="continuationSeparator" w:id="1">
    <w:p w:rsidR="00B42F88" w:rsidRDefault="00B42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7E" w:rsidRDefault="003E057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057E" w:rsidRDefault="003E057E"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7E" w:rsidRDefault="003E057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057E" w:rsidRDefault="003E057E"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022"/>
    <w:multiLevelType w:val="multilevel"/>
    <w:tmpl w:val="6100D69C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299D1ACA"/>
    <w:multiLevelType w:val="hybridMultilevel"/>
    <w:tmpl w:val="226860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504063"/>
    <w:multiLevelType w:val="hybridMultilevel"/>
    <w:tmpl w:val="1A0243F4"/>
    <w:lvl w:ilvl="0" w:tplc="EE6EB72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D32C8"/>
    <w:rsid w:val="00006EED"/>
    <w:rsid w:val="000353C7"/>
    <w:rsid w:val="000C7341"/>
    <w:rsid w:val="000D5BFC"/>
    <w:rsid w:val="000F28EF"/>
    <w:rsid w:val="00110098"/>
    <w:rsid w:val="00132954"/>
    <w:rsid w:val="001C7256"/>
    <w:rsid w:val="001D32C8"/>
    <w:rsid w:val="00214B2A"/>
    <w:rsid w:val="00232CC9"/>
    <w:rsid w:val="00276D47"/>
    <w:rsid w:val="002A1455"/>
    <w:rsid w:val="002C077A"/>
    <w:rsid w:val="003866A8"/>
    <w:rsid w:val="003E057E"/>
    <w:rsid w:val="00410890"/>
    <w:rsid w:val="004558F3"/>
    <w:rsid w:val="004610EA"/>
    <w:rsid w:val="004A080C"/>
    <w:rsid w:val="004A0EFE"/>
    <w:rsid w:val="004A3E51"/>
    <w:rsid w:val="004F0B30"/>
    <w:rsid w:val="00534315"/>
    <w:rsid w:val="005A5A62"/>
    <w:rsid w:val="005D0402"/>
    <w:rsid w:val="005E318C"/>
    <w:rsid w:val="006742C4"/>
    <w:rsid w:val="006C7359"/>
    <w:rsid w:val="006C7DBE"/>
    <w:rsid w:val="00795076"/>
    <w:rsid w:val="008116C1"/>
    <w:rsid w:val="00882FB5"/>
    <w:rsid w:val="008915BB"/>
    <w:rsid w:val="008B1AC2"/>
    <w:rsid w:val="008D0303"/>
    <w:rsid w:val="008F1F55"/>
    <w:rsid w:val="008F2C38"/>
    <w:rsid w:val="00937B8A"/>
    <w:rsid w:val="00A21872"/>
    <w:rsid w:val="00A46FEB"/>
    <w:rsid w:val="00A56CF1"/>
    <w:rsid w:val="00AB545D"/>
    <w:rsid w:val="00AE3E17"/>
    <w:rsid w:val="00B2254B"/>
    <w:rsid w:val="00B42F88"/>
    <w:rsid w:val="00BD1BD9"/>
    <w:rsid w:val="00C40A04"/>
    <w:rsid w:val="00C541C2"/>
    <w:rsid w:val="00CB187D"/>
    <w:rsid w:val="00CE7362"/>
    <w:rsid w:val="00CF6846"/>
    <w:rsid w:val="00D54754"/>
    <w:rsid w:val="00D776A4"/>
    <w:rsid w:val="00D80D38"/>
    <w:rsid w:val="00DB52BA"/>
    <w:rsid w:val="00DC2331"/>
    <w:rsid w:val="00DE0B34"/>
    <w:rsid w:val="00DF13C5"/>
    <w:rsid w:val="00E10C18"/>
    <w:rsid w:val="00E62530"/>
    <w:rsid w:val="00E829EB"/>
    <w:rsid w:val="00E95402"/>
    <w:rsid w:val="00ED1F87"/>
    <w:rsid w:val="00EF0996"/>
    <w:rsid w:val="00F37001"/>
    <w:rsid w:val="00FC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A0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08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4A0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E3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006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6EED"/>
    <w:rPr>
      <w:sz w:val="24"/>
      <w:szCs w:val="24"/>
    </w:rPr>
  </w:style>
  <w:style w:type="paragraph" w:styleId="a6">
    <w:name w:val="footer"/>
    <w:basedOn w:val="a"/>
    <w:link w:val="a7"/>
    <w:rsid w:val="00006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6EED"/>
    <w:rPr>
      <w:sz w:val="24"/>
      <w:szCs w:val="24"/>
    </w:rPr>
  </w:style>
  <w:style w:type="paragraph" w:customStyle="1" w:styleId="ConsTitle">
    <w:name w:val="ConsTitle"/>
    <w:rsid w:val="005A5A62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5A5A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Subtitle"/>
    <w:basedOn w:val="a"/>
    <w:link w:val="a9"/>
    <w:qFormat/>
    <w:rsid w:val="005A5A62"/>
    <w:pPr>
      <w:jc w:val="center"/>
    </w:pPr>
    <w:rPr>
      <w:rFonts w:ascii="Arial" w:hAnsi="Arial"/>
      <w:b/>
      <w:sz w:val="40"/>
      <w:szCs w:val="20"/>
    </w:rPr>
  </w:style>
  <w:style w:type="character" w:customStyle="1" w:styleId="a9">
    <w:name w:val="Подзаголовок Знак"/>
    <w:basedOn w:val="a0"/>
    <w:link w:val="a8"/>
    <w:rsid w:val="005A5A62"/>
    <w:rPr>
      <w:rFonts w:ascii="Arial" w:hAnsi="Arial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24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Минэнерго России от 30.06.2014 N 398"Об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</vt:lpstr>
    </vt:vector>
  </TitlesOfParts>
  <Company/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30.06.2014 N 398"Об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</dc:title>
  <dc:creator>ConsultantPlus</dc:creator>
  <cp:lastModifiedBy>Бухгалтер</cp:lastModifiedBy>
  <cp:revision>4</cp:revision>
  <cp:lastPrinted>2024-01-30T12:13:00Z</cp:lastPrinted>
  <dcterms:created xsi:type="dcterms:W3CDTF">2021-06-30T07:57:00Z</dcterms:created>
  <dcterms:modified xsi:type="dcterms:W3CDTF">2024-01-30T12:16:00Z</dcterms:modified>
</cp:coreProperties>
</file>