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376"/>
        <w:gridCol w:w="2655"/>
        <w:gridCol w:w="1809"/>
      </w:tblGrid>
      <w:tr w:rsidR="003D45AF" w:rsidRPr="003D45AF" w:rsidTr="00F523BC">
        <w:trPr>
          <w:trHeight w:val="1641"/>
        </w:trPr>
        <w:tc>
          <w:tcPr>
            <w:tcW w:w="9180" w:type="dxa"/>
            <w:gridSpan w:val="4"/>
          </w:tcPr>
          <w:p w:rsidR="003D45AF" w:rsidRPr="003D45AF" w:rsidRDefault="003D45AF" w:rsidP="003D45AF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1"/>
              <w:rPr>
                <w:rFonts w:ascii="Times New Roman CYR" w:hAnsi="Times New Roman CYR"/>
                <w:b/>
                <w:noProof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3D45AF">
              <w:rPr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t>АДМИНИСТРАЦИЯ  ПЕРЕВОЗСКОГО  СЕЛЬСКОГО  ПОСЕЛЕНИЯ</w:t>
            </w:r>
          </w:p>
          <w:p w:rsidR="003D45AF" w:rsidRPr="003D45AF" w:rsidRDefault="003D45AF" w:rsidP="003D4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3D45AF" w:rsidRPr="003D45AF" w:rsidRDefault="003D45AF" w:rsidP="003D4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D45A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НОЛИНСКОГО  РАЙОНА  КИРОВСКОЙ  ОБЛАСТИ</w:t>
            </w:r>
          </w:p>
          <w:p w:rsidR="003D45AF" w:rsidRPr="003D45AF" w:rsidRDefault="003D45AF" w:rsidP="003D4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3D45AF" w:rsidRPr="003D45AF" w:rsidRDefault="003D45AF" w:rsidP="003D45AF">
            <w:pPr>
              <w:keepNext/>
              <w:tabs>
                <w:tab w:val="left" w:pos="2765"/>
              </w:tabs>
              <w:spacing w:after="480" w:line="240" w:lineRule="auto"/>
              <w:jc w:val="center"/>
              <w:outlineLvl w:val="3"/>
              <w:rPr>
                <w:rFonts w:ascii="Times New Roman CYR" w:hAnsi="Times New Roman CYR"/>
                <w:b/>
                <w:color w:val="auto"/>
                <w:spacing w:val="20"/>
                <w:sz w:val="28"/>
                <w:szCs w:val="28"/>
              </w:rPr>
            </w:pPr>
            <w:r w:rsidRPr="003D45AF">
              <w:rPr>
                <w:rFonts w:ascii="Times New Roman CYR" w:hAnsi="Times New Roman CYR"/>
                <w:b/>
                <w:color w:val="auto"/>
                <w:spacing w:val="20"/>
                <w:sz w:val="28"/>
                <w:szCs w:val="28"/>
              </w:rPr>
              <w:t>РАСПОРЯЖЕНИЕ</w:t>
            </w:r>
          </w:p>
        </w:tc>
      </w:tr>
      <w:tr w:rsidR="003D45AF" w:rsidRPr="003D45AF" w:rsidTr="00F523BC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45AF" w:rsidRPr="003D45AF" w:rsidRDefault="00ED3322" w:rsidP="003D45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11.01.2024 </w:t>
            </w:r>
            <w:r w:rsidR="003D45AF" w:rsidRPr="003D45AF">
              <w:rPr>
                <w:rFonts w:ascii="Times New Roman" w:hAnsi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5AF" w:rsidRPr="003D45AF" w:rsidRDefault="003D45AF" w:rsidP="003D45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45AF" w:rsidRPr="003D45AF" w:rsidRDefault="003D45AF" w:rsidP="003D45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D45A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8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45AF" w:rsidRPr="003D45AF" w:rsidRDefault="003D45AF" w:rsidP="00ED3322">
            <w:pPr>
              <w:spacing w:after="0" w:line="240" w:lineRule="auto"/>
              <w:ind w:left="-35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D45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</w:t>
            </w:r>
            <w:r w:rsidR="00ED3322">
              <w:rPr>
                <w:rFonts w:ascii="Times New Roman" w:hAnsi="Times New Roman"/>
                <w:color w:val="auto"/>
                <w:sz w:val="28"/>
                <w:szCs w:val="28"/>
              </w:rPr>
              <w:t>3-к</w:t>
            </w:r>
          </w:p>
        </w:tc>
      </w:tr>
      <w:tr w:rsidR="003D45AF" w:rsidRPr="003D45AF" w:rsidTr="00F523BC">
        <w:tc>
          <w:tcPr>
            <w:tcW w:w="918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45AF" w:rsidRPr="003D45AF" w:rsidRDefault="003D45AF" w:rsidP="003D45AF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D45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Перевоз </w:t>
            </w:r>
          </w:p>
        </w:tc>
      </w:tr>
    </w:tbl>
    <w:p w:rsidR="003D45AF" w:rsidRPr="003D45AF" w:rsidRDefault="003D45AF" w:rsidP="003D45AF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390D72" w:rsidRPr="003D45AF" w:rsidRDefault="00E45134" w:rsidP="003D45AF">
      <w:pPr>
        <w:pStyle w:val="10"/>
        <w:spacing w:after="360"/>
        <w:ind w:firstLine="0"/>
        <w:rPr>
          <w:sz w:val="28"/>
        </w:rPr>
      </w:pPr>
      <w:r w:rsidRPr="003D45AF">
        <w:rPr>
          <w:sz w:val="28"/>
        </w:rPr>
        <w:t xml:space="preserve">О закладке и ведении </w:t>
      </w:r>
      <w:proofErr w:type="spellStart"/>
      <w:r w:rsidRPr="003D45AF">
        <w:rPr>
          <w:sz w:val="28"/>
        </w:rPr>
        <w:t>похозяйственных</w:t>
      </w:r>
      <w:proofErr w:type="spellEnd"/>
      <w:r w:rsidR="003D45AF" w:rsidRPr="003D45AF">
        <w:rPr>
          <w:sz w:val="28"/>
        </w:rPr>
        <w:t xml:space="preserve"> книг</w:t>
      </w:r>
    </w:p>
    <w:p w:rsidR="00390D72" w:rsidRDefault="00390D72" w:rsidP="003D45AF">
      <w:pPr>
        <w:pStyle w:val="a4"/>
        <w:ind w:firstLine="0"/>
      </w:pPr>
    </w:p>
    <w:p w:rsidR="00390D72" w:rsidRPr="003D45AF" w:rsidRDefault="00E45134" w:rsidP="00EF4BF9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 xml:space="preserve">В соответствии со </w:t>
      </w:r>
      <w:hyperlink r:id="rId4" w:history="1">
        <w:r w:rsidRPr="003D45AF">
          <w:rPr>
            <w:sz w:val="28"/>
          </w:rPr>
          <w:t>ст. 8</w:t>
        </w:r>
      </w:hyperlink>
      <w:r w:rsidRPr="003D45AF">
        <w:rPr>
          <w:sz w:val="28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</w:t>
      </w:r>
      <w:proofErr w:type="spellStart"/>
      <w:r w:rsidRPr="003D45AF">
        <w:rPr>
          <w:sz w:val="28"/>
        </w:rPr>
        <w:t>похозяйственных</w:t>
      </w:r>
      <w:proofErr w:type="spellEnd"/>
      <w:r w:rsidRPr="003D45AF">
        <w:rPr>
          <w:sz w:val="28"/>
        </w:rPr>
        <w:t xml:space="preserve"> книг", руководствуясь Уставом муниципального образования </w:t>
      </w:r>
      <w:r w:rsidR="003D45AF">
        <w:rPr>
          <w:sz w:val="28"/>
        </w:rPr>
        <w:t>Перевозское сельское поселение</w:t>
      </w:r>
      <w:r w:rsidRPr="003D45AF">
        <w:rPr>
          <w:sz w:val="28"/>
        </w:rPr>
        <w:t xml:space="preserve">, администрация </w:t>
      </w:r>
      <w:r w:rsidR="003D45AF">
        <w:rPr>
          <w:sz w:val="28"/>
        </w:rPr>
        <w:t xml:space="preserve">Перевозского сельского поселения  </w:t>
      </w:r>
      <w:r w:rsidRPr="003D45AF">
        <w:rPr>
          <w:sz w:val="28"/>
        </w:rPr>
        <w:t>РАСПОРЯЖАЕТСЯ: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 xml:space="preserve">1. Организовать закладку </w:t>
      </w:r>
      <w:proofErr w:type="spellStart"/>
      <w:r w:rsidRPr="003D45AF">
        <w:rPr>
          <w:sz w:val="28"/>
        </w:rPr>
        <w:t>похозяйственных</w:t>
      </w:r>
      <w:proofErr w:type="spellEnd"/>
      <w:r w:rsidRPr="003D45AF">
        <w:rPr>
          <w:sz w:val="28"/>
        </w:rPr>
        <w:t xml:space="preserve"> книг администрации </w:t>
      </w:r>
      <w:r w:rsidR="003D45AF">
        <w:rPr>
          <w:sz w:val="28"/>
        </w:rPr>
        <w:t>Перевозского сельского поселения</w:t>
      </w:r>
      <w:r w:rsidRPr="003D45AF">
        <w:rPr>
          <w:sz w:val="28"/>
        </w:rPr>
        <w:t xml:space="preserve"> сроком на 5(пять) лет на 2024-2027 годы </w:t>
      </w:r>
      <w:r w:rsidRPr="003D45AF">
        <w:rPr>
          <w:b/>
          <w:sz w:val="28"/>
          <w:u w:val="single"/>
        </w:rPr>
        <w:t>в электронном виде</w:t>
      </w:r>
      <w:r w:rsidRPr="003D45AF">
        <w:rPr>
          <w:sz w:val="28"/>
        </w:rPr>
        <w:t xml:space="preserve"> в соответствии с Приказом Министерства сельского хозяйства РФ от 27 сентября 2022 г. N629 "Об утверждении формы и порядка ведения </w:t>
      </w:r>
      <w:proofErr w:type="spellStart"/>
      <w:r w:rsidRPr="003D45AF">
        <w:rPr>
          <w:sz w:val="28"/>
        </w:rPr>
        <w:t>похозяйственных</w:t>
      </w:r>
      <w:proofErr w:type="spellEnd"/>
      <w:r w:rsidRPr="003D45AF">
        <w:rPr>
          <w:sz w:val="28"/>
        </w:rPr>
        <w:t xml:space="preserve"> книг".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lastRenderedPageBreak/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 xml:space="preserve">6. Ответственным лицом за организацию и проведение работ по закладке </w:t>
      </w:r>
      <w:proofErr w:type="spellStart"/>
      <w:r w:rsidRPr="003D45AF">
        <w:rPr>
          <w:sz w:val="28"/>
        </w:rPr>
        <w:t>похозяйственных</w:t>
      </w:r>
      <w:proofErr w:type="spellEnd"/>
      <w:r w:rsidRPr="003D45AF">
        <w:rPr>
          <w:sz w:val="28"/>
        </w:rPr>
        <w:t xml:space="preserve"> книг назначить специалист</w:t>
      </w:r>
      <w:r w:rsidR="003D45AF">
        <w:rPr>
          <w:sz w:val="28"/>
        </w:rPr>
        <w:t>а</w:t>
      </w:r>
      <w:r w:rsidRPr="003D45AF">
        <w:rPr>
          <w:sz w:val="28"/>
        </w:rPr>
        <w:t xml:space="preserve"> администрации </w:t>
      </w:r>
      <w:r w:rsidR="003D45AF">
        <w:rPr>
          <w:sz w:val="28"/>
        </w:rPr>
        <w:t>Перевозского сельского поселения</w:t>
      </w:r>
      <w:r w:rsidRPr="003D45AF">
        <w:rPr>
          <w:sz w:val="28"/>
        </w:rPr>
        <w:t xml:space="preserve">: </w:t>
      </w:r>
      <w:proofErr w:type="spellStart"/>
      <w:r w:rsidR="003D45AF">
        <w:rPr>
          <w:sz w:val="28"/>
        </w:rPr>
        <w:t>Бякову</w:t>
      </w:r>
      <w:proofErr w:type="spellEnd"/>
      <w:r w:rsidR="003D45AF">
        <w:rPr>
          <w:sz w:val="28"/>
        </w:rPr>
        <w:t xml:space="preserve"> Валентину Васильевну. </w:t>
      </w:r>
    </w:p>
    <w:p w:rsidR="00390D72" w:rsidRPr="003D45AF" w:rsidRDefault="00E45134" w:rsidP="003D45AF">
      <w:pPr>
        <w:pStyle w:val="a4"/>
        <w:spacing w:line="360" w:lineRule="auto"/>
        <w:rPr>
          <w:sz w:val="28"/>
        </w:rPr>
      </w:pPr>
      <w:r w:rsidRPr="003D45AF">
        <w:rPr>
          <w:sz w:val="28"/>
        </w:rPr>
        <w:t>7. Настоящее постановление подлежит размещению</w:t>
      </w:r>
      <w:r w:rsidR="003D45AF">
        <w:rPr>
          <w:sz w:val="28"/>
        </w:rPr>
        <w:t xml:space="preserve"> в </w:t>
      </w:r>
      <w:r w:rsidRPr="003D45AF">
        <w:rPr>
          <w:sz w:val="28"/>
        </w:rPr>
        <w:t xml:space="preserve"> информационно-коммуникационной сети "Интернет" на официальном сайте администрации </w:t>
      </w:r>
      <w:r w:rsidR="003D45AF" w:rsidRPr="003D45AF">
        <w:rPr>
          <w:sz w:val="28"/>
        </w:rPr>
        <w:t>https://perevozskoe-r43.gosweb.gosuslugi.ru/</w:t>
      </w:r>
      <w:r w:rsidR="003D45AF">
        <w:rPr>
          <w:sz w:val="28"/>
        </w:rPr>
        <w:t>.</w:t>
      </w:r>
    </w:p>
    <w:p w:rsidR="00390D72" w:rsidRDefault="00390D72">
      <w:pPr>
        <w:pStyle w:val="a4"/>
      </w:pPr>
    </w:p>
    <w:p w:rsidR="003D45AF" w:rsidRPr="003D45AF" w:rsidRDefault="003D45AF" w:rsidP="003D45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D45AF">
        <w:rPr>
          <w:rFonts w:ascii="Times New Roman" w:hAnsi="Times New Roman"/>
          <w:color w:val="auto"/>
          <w:sz w:val="28"/>
          <w:szCs w:val="28"/>
        </w:rPr>
        <w:t>И. о. главы администрации</w:t>
      </w:r>
    </w:p>
    <w:p w:rsidR="003D45AF" w:rsidRPr="003D45AF" w:rsidRDefault="003D45AF" w:rsidP="003D45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D45AF">
        <w:rPr>
          <w:rFonts w:ascii="Times New Roman" w:hAnsi="Times New Roman"/>
          <w:color w:val="auto"/>
          <w:sz w:val="28"/>
          <w:szCs w:val="28"/>
        </w:rPr>
        <w:t>Перевозского сельского поселения                                          А.А. Пятницкий</w:t>
      </w:r>
    </w:p>
    <w:p w:rsidR="003D45AF" w:rsidRPr="003D45AF" w:rsidRDefault="003D45AF" w:rsidP="003D45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D45AF" w:rsidRPr="003D45AF" w:rsidRDefault="003D45AF" w:rsidP="003D45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D45AF" w:rsidRPr="003D45AF" w:rsidRDefault="003D45AF" w:rsidP="003D45A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D45AF">
        <w:rPr>
          <w:rFonts w:ascii="Times New Roman" w:hAnsi="Times New Roman"/>
          <w:color w:val="auto"/>
          <w:sz w:val="28"/>
          <w:szCs w:val="28"/>
        </w:rPr>
        <w:t xml:space="preserve">Разослать: дело, </w:t>
      </w:r>
      <w:r>
        <w:rPr>
          <w:rFonts w:ascii="Times New Roman" w:hAnsi="Times New Roman"/>
          <w:color w:val="auto"/>
          <w:sz w:val="28"/>
          <w:szCs w:val="28"/>
        </w:rPr>
        <w:t>сайт</w:t>
      </w:r>
    </w:p>
    <w:p w:rsidR="00390D72" w:rsidRDefault="00390D72" w:rsidP="003D45AF">
      <w:pPr>
        <w:pStyle w:val="a4"/>
        <w:ind w:firstLine="0"/>
      </w:pPr>
    </w:p>
    <w:sectPr w:rsidR="00390D72" w:rsidSect="00390D7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72"/>
    <w:rsid w:val="000F56A5"/>
    <w:rsid w:val="00390D72"/>
    <w:rsid w:val="003D45AF"/>
    <w:rsid w:val="00E45134"/>
    <w:rsid w:val="00ED3322"/>
    <w:rsid w:val="00E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90D72"/>
  </w:style>
  <w:style w:type="paragraph" w:styleId="10">
    <w:name w:val="heading 1"/>
    <w:basedOn w:val="a"/>
    <w:link w:val="11"/>
    <w:uiPriority w:val="9"/>
    <w:qFormat/>
    <w:rsid w:val="00390D72"/>
    <w:pPr>
      <w:keepNext/>
      <w:spacing w:before="240" w:after="120" w:line="240" w:lineRule="auto"/>
      <w:ind w:firstLine="7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390D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90D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90D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90D7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90D72"/>
  </w:style>
  <w:style w:type="paragraph" w:styleId="21">
    <w:name w:val="toc 2"/>
    <w:next w:val="a"/>
    <w:link w:val="22"/>
    <w:uiPriority w:val="39"/>
    <w:rsid w:val="00390D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90D7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90D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90D7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90D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90D7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90D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90D72"/>
    <w:rPr>
      <w:rFonts w:ascii="XO Thames" w:hAnsi="XO Thames"/>
      <w:sz w:val="28"/>
    </w:rPr>
  </w:style>
  <w:style w:type="paragraph" w:customStyle="1" w:styleId="Endnote">
    <w:name w:val="Endnote"/>
    <w:link w:val="Endnote0"/>
    <w:rsid w:val="00390D7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90D7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90D7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90D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90D7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90D7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90D72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  <w:link w:val="13"/>
    <w:rsid w:val="00390D72"/>
  </w:style>
  <w:style w:type="paragraph" w:customStyle="1" w:styleId="13">
    <w:name w:val="Гиперссылка1"/>
    <w:link w:val="a3"/>
    <w:rsid w:val="00390D72"/>
    <w:rPr>
      <w:color w:val="0000FF"/>
      <w:u w:val="single"/>
    </w:rPr>
  </w:style>
  <w:style w:type="character" w:styleId="a3">
    <w:name w:val="Hyperlink"/>
    <w:link w:val="13"/>
    <w:rsid w:val="00390D72"/>
    <w:rPr>
      <w:color w:val="0000FF"/>
      <w:u w:val="single"/>
    </w:rPr>
  </w:style>
  <w:style w:type="paragraph" w:customStyle="1" w:styleId="Footnote">
    <w:name w:val="Footnote"/>
    <w:link w:val="Footnote0"/>
    <w:rsid w:val="00390D7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90D72"/>
    <w:rPr>
      <w:rFonts w:ascii="XO Thames" w:hAnsi="XO Thames"/>
      <w:sz w:val="22"/>
    </w:rPr>
  </w:style>
  <w:style w:type="paragraph" w:customStyle="1" w:styleId="a4">
    <w:name w:val="Нормальный"/>
    <w:basedOn w:val="a"/>
    <w:link w:val="a5"/>
    <w:rsid w:val="00390D72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5">
    <w:name w:val="Нормальный"/>
    <w:basedOn w:val="1"/>
    <w:link w:val="a4"/>
    <w:rsid w:val="00390D72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sid w:val="00390D7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90D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90D7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90D7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90D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90D7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90D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90D7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90D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90D7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90D7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90D7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90D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90D7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90D7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90D7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Бухгалтер</cp:lastModifiedBy>
  <cp:revision>4</cp:revision>
  <cp:lastPrinted>2024-01-11T12:44:00Z</cp:lastPrinted>
  <dcterms:created xsi:type="dcterms:W3CDTF">2024-01-11T12:30:00Z</dcterms:created>
  <dcterms:modified xsi:type="dcterms:W3CDTF">2024-01-11T12:49:00Z</dcterms:modified>
</cp:coreProperties>
</file>