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CC" w:rsidRPr="00F40FA0" w:rsidRDefault="00B308EE" w:rsidP="00F40FA0">
      <w:pPr>
        <w:pStyle w:val="a5"/>
        <w:spacing w:line="276" w:lineRule="auto"/>
        <w:jc w:val="center"/>
        <w:rPr>
          <w:b/>
          <w:sz w:val="28"/>
          <w:szCs w:val="28"/>
        </w:rPr>
      </w:pPr>
      <w:r w:rsidRPr="00F40FA0">
        <w:rPr>
          <w:b/>
          <w:sz w:val="28"/>
          <w:szCs w:val="28"/>
        </w:rPr>
        <w:t>ПЕРЕВОЗСКАЯ</w:t>
      </w:r>
      <w:r w:rsidR="00511ACC" w:rsidRPr="00F40FA0">
        <w:rPr>
          <w:b/>
          <w:sz w:val="28"/>
          <w:szCs w:val="28"/>
        </w:rPr>
        <w:t xml:space="preserve"> СЕЛЬСКАЯ ДУМА</w:t>
      </w:r>
    </w:p>
    <w:p w:rsidR="00B308EE" w:rsidRPr="00F40FA0" w:rsidRDefault="00B308EE" w:rsidP="00F40FA0">
      <w:pPr>
        <w:pStyle w:val="a5"/>
        <w:spacing w:line="276" w:lineRule="auto"/>
        <w:jc w:val="center"/>
        <w:rPr>
          <w:b/>
          <w:sz w:val="28"/>
          <w:szCs w:val="28"/>
        </w:rPr>
      </w:pPr>
    </w:p>
    <w:p w:rsidR="00511ACC" w:rsidRPr="00F40FA0" w:rsidRDefault="00511ACC" w:rsidP="00F40FA0">
      <w:pPr>
        <w:pStyle w:val="a5"/>
        <w:spacing w:line="276" w:lineRule="auto"/>
        <w:jc w:val="center"/>
        <w:rPr>
          <w:b/>
          <w:sz w:val="28"/>
          <w:szCs w:val="28"/>
        </w:rPr>
      </w:pPr>
      <w:r w:rsidRPr="00F40FA0">
        <w:rPr>
          <w:b/>
          <w:sz w:val="28"/>
          <w:szCs w:val="28"/>
        </w:rPr>
        <w:t>НОЛИНСКОГО РАЙОНА КИРОВСКОЙ ОБЛАСТИ</w:t>
      </w:r>
    </w:p>
    <w:p w:rsidR="00B308EE" w:rsidRPr="00F40FA0" w:rsidRDefault="00B308EE" w:rsidP="00F40FA0">
      <w:pPr>
        <w:pStyle w:val="a5"/>
        <w:spacing w:line="276" w:lineRule="auto"/>
        <w:jc w:val="center"/>
        <w:rPr>
          <w:b/>
          <w:sz w:val="28"/>
          <w:szCs w:val="28"/>
        </w:rPr>
      </w:pPr>
    </w:p>
    <w:p w:rsidR="00B308EE" w:rsidRPr="00F40FA0" w:rsidRDefault="00511ACC" w:rsidP="00F40FA0">
      <w:pPr>
        <w:pStyle w:val="a5"/>
        <w:spacing w:line="276" w:lineRule="auto"/>
        <w:jc w:val="center"/>
        <w:rPr>
          <w:b/>
          <w:sz w:val="28"/>
          <w:szCs w:val="28"/>
        </w:rPr>
      </w:pPr>
      <w:r w:rsidRPr="00F40FA0">
        <w:rPr>
          <w:b/>
          <w:sz w:val="28"/>
          <w:szCs w:val="28"/>
        </w:rPr>
        <w:t>ЧЕТВЁРТОГО СОЗЫВА</w:t>
      </w:r>
    </w:p>
    <w:p w:rsidR="00511ACC" w:rsidRPr="00F40FA0" w:rsidRDefault="00511ACC" w:rsidP="00F40FA0">
      <w:pPr>
        <w:pStyle w:val="2"/>
        <w:spacing w:before="0"/>
        <w:rPr>
          <w:rFonts w:ascii="Times New Roman" w:hAnsi="Times New Roman" w:cs="Times New Roman"/>
          <w:b w:val="0"/>
          <w:sz w:val="28"/>
          <w:szCs w:val="28"/>
        </w:rPr>
      </w:pPr>
    </w:p>
    <w:p w:rsidR="00511ACC" w:rsidRPr="00F40FA0" w:rsidRDefault="00511ACC" w:rsidP="00F40FA0">
      <w:pPr>
        <w:spacing w:after="360"/>
        <w:jc w:val="center"/>
        <w:rPr>
          <w:rFonts w:ascii="Times New Roman" w:hAnsi="Times New Roman" w:cs="Times New Roman"/>
          <w:b/>
          <w:sz w:val="28"/>
          <w:szCs w:val="28"/>
        </w:rPr>
      </w:pPr>
      <w:r w:rsidRPr="00F40FA0">
        <w:rPr>
          <w:rFonts w:ascii="Times New Roman" w:hAnsi="Times New Roman" w:cs="Times New Roman"/>
          <w:b/>
          <w:sz w:val="28"/>
          <w:szCs w:val="28"/>
        </w:rPr>
        <w:t xml:space="preserve">РЕШЕНИЕ </w:t>
      </w:r>
    </w:p>
    <w:p w:rsidR="00511ACC" w:rsidRPr="00F40FA0" w:rsidRDefault="00B0473F" w:rsidP="00F40FA0">
      <w:pPr>
        <w:spacing w:after="0"/>
        <w:jc w:val="both"/>
        <w:rPr>
          <w:rFonts w:ascii="Times New Roman" w:hAnsi="Times New Roman" w:cs="Times New Roman"/>
          <w:sz w:val="28"/>
          <w:szCs w:val="28"/>
        </w:rPr>
      </w:pPr>
      <w:r>
        <w:rPr>
          <w:rFonts w:ascii="Times New Roman" w:hAnsi="Times New Roman" w:cs="Times New Roman"/>
          <w:sz w:val="28"/>
          <w:szCs w:val="28"/>
        </w:rPr>
        <w:t>11.04.2022</w:t>
      </w:r>
      <w:r w:rsidR="00511ACC" w:rsidRPr="00F40FA0">
        <w:rPr>
          <w:rFonts w:ascii="Times New Roman" w:hAnsi="Times New Roman" w:cs="Times New Roman"/>
          <w:sz w:val="28"/>
          <w:szCs w:val="28"/>
        </w:rPr>
        <w:tab/>
      </w:r>
      <w:r w:rsidR="00511ACC" w:rsidRPr="00F40FA0">
        <w:rPr>
          <w:rFonts w:ascii="Times New Roman" w:hAnsi="Times New Roman" w:cs="Times New Roman"/>
          <w:sz w:val="28"/>
          <w:szCs w:val="28"/>
        </w:rPr>
        <w:tab/>
      </w:r>
      <w:r w:rsidR="00511ACC" w:rsidRPr="00F40FA0">
        <w:rPr>
          <w:rFonts w:ascii="Times New Roman" w:hAnsi="Times New Roman" w:cs="Times New Roman"/>
          <w:sz w:val="28"/>
          <w:szCs w:val="28"/>
        </w:rPr>
        <w:tab/>
      </w:r>
      <w:r w:rsidR="00511ACC" w:rsidRPr="00F40FA0">
        <w:rPr>
          <w:rFonts w:ascii="Times New Roman" w:hAnsi="Times New Roman" w:cs="Times New Roman"/>
          <w:sz w:val="28"/>
          <w:szCs w:val="28"/>
        </w:rPr>
        <w:tab/>
      </w:r>
      <w:r w:rsidR="00511ACC" w:rsidRPr="00F40FA0">
        <w:rPr>
          <w:rFonts w:ascii="Times New Roman" w:hAnsi="Times New Roman" w:cs="Times New Roman"/>
          <w:sz w:val="28"/>
          <w:szCs w:val="28"/>
        </w:rPr>
        <w:tab/>
      </w:r>
      <w:r w:rsidR="00B426BD" w:rsidRPr="00F40FA0">
        <w:rPr>
          <w:rFonts w:ascii="Times New Roman" w:hAnsi="Times New Roman" w:cs="Times New Roman"/>
          <w:sz w:val="28"/>
          <w:szCs w:val="28"/>
        </w:rPr>
        <w:t xml:space="preserve">                                        </w:t>
      </w:r>
      <w:r>
        <w:rPr>
          <w:rFonts w:ascii="Times New Roman" w:hAnsi="Times New Roman" w:cs="Times New Roman"/>
          <w:sz w:val="28"/>
          <w:szCs w:val="28"/>
        </w:rPr>
        <w:t xml:space="preserve">              </w:t>
      </w:r>
      <w:r w:rsidR="00511ACC" w:rsidRPr="00F40FA0">
        <w:rPr>
          <w:rFonts w:ascii="Times New Roman" w:hAnsi="Times New Roman" w:cs="Times New Roman"/>
          <w:sz w:val="28"/>
          <w:szCs w:val="28"/>
        </w:rPr>
        <w:t xml:space="preserve">№ </w:t>
      </w:r>
      <w:r>
        <w:rPr>
          <w:rFonts w:ascii="Times New Roman" w:hAnsi="Times New Roman" w:cs="Times New Roman"/>
          <w:sz w:val="28"/>
          <w:szCs w:val="28"/>
        </w:rPr>
        <w:t>55/180</w:t>
      </w:r>
    </w:p>
    <w:p w:rsidR="00511ACC" w:rsidRPr="00F40FA0" w:rsidRDefault="00511ACC" w:rsidP="00F40FA0">
      <w:pPr>
        <w:spacing w:after="0"/>
        <w:rPr>
          <w:rFonts w:ascii="Times New Roman" w:hAnsi="Times New Roman" w:cs="Times New Roman"/>
          <w:sz w:val="28"/>
          <w:szCs w:val="28"/>
        </w:rPr>
      </w:pPr>
    </w:p>
    <w:p w:rsidR="00511ACC" w:rsidRPr="00F40FA0" w:rsidRDefault="00B308EE" w:rsidP="00F40FA0">
      <w:pPr>
        <w:spacing w:after="0"/>
        <w:jc w:val="center"/>
        <w:rPr>
          <w:rFonts w:ascii="Times New Roman" w:hAnsi="Times New Roman" w:cs="Times New Roman"/>
          <w:sz w:val="28"/>
          <w:szCs w:val="28"/>
        </w:rPr>
      </w:pPr>
      <w:r w:rsidRPr="00F40FA0">
        <w:rPr>
          <w:rFonts w:ascii="Times New Roman" w:hAnsi="Times New Roman" w:cs="Times New Roman"/>
          <w:sz w:val="28"/>
          <w:szCs w:val="28"/>
        </w:rPr>
        <w:t>д</w:t>
      </w:r>
      <w:r w:rsidR="00511ACC" w:rsidRPr="00F40FA0">
        <w:rPr>
          <w:rFonts w:ascii="Times New Roman" w:hAnsi="Times New Roman" w:cs="Times New Roman"/>
          <w:sz w:val="28"/>
          <w:szCs w:val="28"/>
        </w:rPr>
        <w:t>.</w:t>
      </w:r>
      <w:r w:rsidR="00F40FA0">
        <w:rPr>
          <w:rFonts w:ascii="Times New Roman" w:hAnsi="Times New Roman" w:cs="Times New Roman"/>
          <w:sz w:val="28"/>
          <w:szCs w:val="28"/>
        </w:rPr>
        <w:t xml:space="preserve"> </w:t>
      </w:r>
      <w:r w:rsidRPr="00F40FA0">
        <w:rPr>
          <w:rFonts w:ascii="Times New Roman" w:hAnsi="Times New Roman" w:cs="Times New Roman"/>
          <w:sz w:val="28"/>
          <w:szCs w:val="28"/>
        </w:rPr>
        <w:t>Перевоз</w:t>
      </w:r>
    </w:p>
    <w:p w:rsidR="00511ACC" w:rsidRPr="00F40FA0" w:rsidRDefault="00511ACC" w:rsidP="00F40FA0">
      <w:pPr>
        <w:spacing w:after="0"/>
        <w:jc w:val="center"/>
        <w:rPr>
          <w:rFonts w:ascii="Times New Roman" w:hAnsi="Times New Roman" w:cs="Times New Roman"/>
          <w:sz w:val="28"/>
          <w:szCs w:val="28"/>
        </w:rPr>
      </w:pPr>
    </w:p>
    <w:p w:rsidR="00B308EE" w:rsidRPr="00F40FA0" w:rsidRDefault="00511ACC" w:rsidP="00F40FA0">
      <w:pPr>
        <w:spacing w:after="0"/>
        <w:jc w:val="center"/>
        <w:rPr>
          <w:rFonts w:ascii="Times New Roman" w:hAnsi="Times New Roman" w:cs="Times New Roman"/>
          <w:b/>
          <w:sz w:val="28"/>
          <w:szCs w:val="28"/>
        </w:rPr>
      </w:pPr>
      <w:r w:rsidRPr="00F40FA0">
        <w:rPr>
          <w:rFonts w:ascii="Times New Roman" w:hAnsi="Times New Roman" w:cs="Times New Roman"/>
          <w:b/>
          <w:sz w:val="28"/>
          <w:szCs w:val="28"/>
        </w:rPr>
        <w:t>О внесении изменений в Устав</w:t>
      </w:r>
      <w:r w:rsidR="00B426BD" w:rsidRPr="00F40FA0">
        <w:rPr>
          <w:rFonts w:ascii="Times New Roman" w:hAnsi="Times New Roman" w:cs="Times New Roman"/>
          <w:b/>
          <w:sz w:val="28"/>
          <w:szCs w:val="28"/>
        </w:rPr>
        <w:t xml:space="preserve"> </w:t>
      </w:r>
      <w:r w:rsidRPr="00F40FA0">
        <w:rPr>
          <w:rFonts w:ascii="Times New Roman" w:hAnsi="Times New Roman" w:cs="Times New Roman"/>
          <w:b/>
          <w:sz w:val="28"/>
          <w:szCs w:val="28"/>
        </w:rPr>
        <w:t>муници</w:t>
      </w:r>
      <w:r w:rsidR="00833D26" w:rsidRPr="00F40FA0">
        <w:rPr>
          <w:rFonts w:ascii="Times New Roman" w:hAnsi="Times New Roman" w:cs="Times New Roman"/>
          <w:b/>
          <w:sz w:val="28"/>
          <w:szCs w:val="28"/>
        </w:rPr>
        <w:t xml:space="preserve">пального  образования </w:t>
      </w:r>
    </w:p>
    <w:p w:rsidR="00511ACC" w:rsidRPr="00F40FA0" w:rsidRDefault="00B308EE" w:rsidP="00F40FA0">
      <w:pPr>
        <w:tabs>
          <w:tab w:val="left" w:pos="0"/>
        </w:tabs>
        <w:spacing w:after="0"/>
        <w:jc w:val="center"/>
        <w:rPr>
          <w:rFonts w:ascii="Times New Roman" w:hAnsi="Times New Roman" w:cs="Times New Roman"/>
          <w:b/>
          <w:sz w:val="28"/>
          <w:szCs w:val="28"/>
        </w:rPr>
      </w:pPr>
      <w:r w:rsidRPr="00F40FA0">
        <w:rPr>
          <w:rFonts w:ascii="Times New Roman" w:hAnsi="Times New Roman" w:cs="Times New Roman"/>
          <w:b/>
          <w:sz w:val="28"/>
          <w:szCs w:val="28"/>
        </w:rPr>
        <w:t>Перевозское</w:t>
      </w:r>
      <w:r w:rsidR="00511ACC" w:rsidRPr="00F40FA0">
        <w:rPr>
          <w:rFonts w:ascii="Times New Roman" w:hAnsi="Times New Roman" w:cs="Times New Roman"/>
          <w:b/>
          <w:sz w:val="28"/>
          <w:szCs w:val="28"/>
        </w:rPr>
        <w:t xml:space="preserve"> сельское поселение</w:t>
      </w:r>
    </w:p>
    <w:p w:rsidR="00511ACC" w:rsidRPr="00F40FA0" w:rsidRDefault="00511ACC" w:rsidP="00F40FA0">
      <w:pPr>
        <w:spacing w:after="0"/>
        <w:jc w:val="center"/>
        <w:rPr>
          <w:rFonts w:ascii="Times New Roman" w:hAnsi="Times New Roman" w:cs="Times New Roman"/>
          <w:b/>
          <w:sz w:val="28"/>
          <w:szCs w:val="28"/>
        </w:rPr>
      </w:pPr>
      <w:r w:rsidRPr="00F40FA0">
        <w:rPr>
          <w:rFonts w:ascii="Times New Roman" w:hAnsi="Times New Roman" w:cs="Times New Roman"/>
          <w:b/>
          <w:sz w:val="28"/>
          <w:szCs w:val="28"/>
        </w:rPr>
        <w:t>Нолинского района Кировской области</w:t>
      </w:r>
    </w:p>
    <w:p w:rsidR="00511ACC" w:rsidRPr="00F40FA0" w:rsidRDefault="00511ACC" w:rsidP="00F40FA0">
      <w:pPr>
        <w:jc w:val="center"/>
        <w:rPr>
          <w:rFonts w:ascii="Times New Roman" w:hAnsi="Times New Roman" w:cs="Times New Roman"/>
          <w:b/>
          <w:sz w:val="28"/>
          <w:szCs w:val="28"/>
        </w:rPr>
      </w:pPr>
    </w:p>
    <w:p w:rsidR="00511ACC" w:rsidRPr="00F40FA0" w:rsidRDefault="00511ACC" w:rsidP="00F40FA0">
      <w:pPr>
        <w:spacing w:after="0"/>
        <w:jc w:val="both"/>
        <w:rPr>
          <w:rFonts w:ascii="Times New Roman" w:hAnsi="Times New Roman" w:cs="Times New Roman"/>
          <w:sz w:val="28"/>
          <w:szCs w:val="28"/>
        </w:rPr>
      </w:pPr>
      <w:r w:rsidRPr="00F40FA0">
        <w:rPr>
          <w:rFonts w:ascii="Times New Roman" w:hAnsi="Times New Roman" w:cs="Times New Roman"/>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00B308EE" w:rsidRPr="00F40FA0">
        <w:rPr>
          <w:rFonts w:ascii="Times New Roman" w:hAnsi="Times New Roman" w:cs="Times New Roman"/>
          <w:sz w:val="28"/>
          <w:szCs w:val="28"/>
        </w:rPr>
        <w:t xml:space="preserve">Законом Кировской области от 29.12.2004 № 292 – ЗО «О местном самоуправлении в Кировской области», </w:t>
      </w:r>
      <w:r w:rsidRPr="00F40FA0">
        <w:rPr>
          <w:rFonts w:ascii="Times New Roman" w:hAnsi="Times New Roman" w:cs="Times New Roman"/>
          <w:sz w:val="28"/>
          <w:szCs w:val="28"/>
        </w:rPr>
        <w:t>Уставом муниц</w:t>
      </w:r>
      <w:r w:rsidR="00833D26" w:rsidRPr="00F40FA0">
        <w:rPr>
          <w:rFonts w:ascii="Times New Roman" w:hAnsi="Times New Roman" w:cs="Times New Roman"/>
          <w:sz w:val="28"/>
          <w:szCs w:val="28"/>
        </w:rPr>
        <w:t xml:space="preserve">ипального образования </w:t>
      </w:r>
      <w:r w:rsidR="00B308EE" w:rsidRPr="00F40FA0">
        <w:rPr>
          <w:rFonts w:ascii="Times New Roman" w:hAnsi="Times New Roman" w:cs="Times New Roman"/>
          <w:sz w:val="28"/>
          <w:szCs w:val="28"/>
        </w:rPr>
        <w:t>Перевозское</w:t>
      </w:r>
      <w:r w:rsidRPr="00F40FA0">
        <w:rPr>
          <w:rFonts w:ascii="Times New Roman" w:hAnsi="Times New Roman" w:cs="Times New Roman"/>
          <w:sz w:val="28"/>
          <w:szCs w:val="28"/>
        </w:rPr>
        <w:t xml:space="preserve"> сельское поселение Нолин</w:t>
      </w:r>
      <w:r w:rsidR="00B308EE" w:rsidRPr="00F40FA0">
        <w:rPr>
          <w:rFonts w:ascii="Times New Roman" w:hAnsi="Times New Roman" w:cs="Times New Roman"/>
          <w:sz w:val="28"/>
          <w:szCs w:val="28"/>
        </w:rPr>
        <w:t>ского района Кировской области</w:t>
      </w:r>
      <w:r w:rsidR="00833D26" w:rsidRPr="00F40FA0">
        <w:rPr>
          <w:rFonts w:ascii="Times New Roman" w:hAnsi="Times New Roman" w:cs="Times New Roman"/>
          <w:sz w:val="28"/>
          <w:szCs w:val="28"/>
        </w:rPr>
        <w:t xml:space="preserve">, </w:t>
      </w:r>
      <w:proofErr w:type="spellStart"/>
      <w:r w:rsidR="00B308EE" w:rsidRPr="00F40FA0">
        <w:rPr>
          <w:rFonts w:ascii="Times New Roman" w:hAnsi="Times New Roman" w:cs="Times New Roman"/>
          <w:sz w:val="28"/>
          <w:szCs w:val="28"/>
        </w:rPr>
        <w:t>Перевозская</w:t>
      </w:r>
      <w:proofErr w:type="spellEnd"/>
      <w:r w:rsidRPr="00F40FA0">
        <w:rPr>
          <w:rFonts w:ascii="Times New Roman" w:hAnsi="Times New Roman" w:cs="Times New Roman"/>
          <w:sz w:val="28"/>
          <w:szCs w:val="28"/>
        </w:rPr>
        <w:t xml:space="preserve"> сельская Дума </w:t>
      </w:r>
      <w:proofErr w:type="spellStart"/>
      <w:r w:rsidRPr="00F40FA0">
        <w:rPr>
          <w:rFonts w:ascii="Times New Roman" w:hAnsi="Times New Roman" w:cs="Times New Roman"/>
          <w:sz w:val="28"/>
          <w:szCs w:val="28"/>
        </w:rPr>
        <w:t>Нолинского</w:t>
      </w:r>
      <w:proofErr w:type="spellEnd"/>
      <w:r w:rsidRPr="00F40FA0">
        <w:rPr>
          <w:rFonts w:ascii="Times New Roman" w:hAnsi="Times New Roman" w:cs="Times New Roman"/>
          <w:sz w:val="28"/>
          <w:szCs w:val="28"/>
        </w:rPr>
        <w:t xml:space="preserve"> района Кировской области РЕШИЛА:</w:t>
      </w:r>
    </w:p>
    <w:p w:rsidR="00FE0478" w:rsidRPr="00FE0478" w:rsidRDefault="00500058" w:rsidP="00FE0478">
      <w:pPr>
        <w:pStyle w:val="11"/>
        <w:ind w:firstLine="760"/>
        <w:jc w:val="both"/>
        <w:rPr>
          <w:i w:val="0"/>
        </w:rPr>
      </w:pPr>
      <w:r w:rsidRPr="00FE0478">
        <w:rPr>
          <w:i w:val="0"/>
        </w:rPr>
        <w:t xml:space="preserve">1. </w:t>
      </w:r>
      <w:r w:rsidR="00FE0478" w:rsidRPr="00FE0478">
        <w:rPr>
          <w:i w:val="0"/>
          <w:color w:val="000000"/>
          <w:lang w:eastAsia="ru-RU" w:bidi="ru-RU"/>
        </w:rPr>
        <w:t xml:space="preserve">Внести в Устав муниципального образования </w:t>
      </w:r>
      <w:proofErr w:type="spellStart"/>
      <w:r w:rsidR="00FE0478" w:rsidRPr="00FE0478">
        <w:rPr>
          <w:i w:val="0"/>
          <w:color w:val="000000"/>
          <w:lang w:eastAsia="ru-RU" w:bidi="ru-RU"/>
        </w:rPr>
        <w:t>Перевозское</w:t>
      </w:r>
      <w:proofErr w:type="spellEnd"/>
      <w:r w:rsidR="00FE0478" w:rsidRPr="00FE0478">
        <w:rPr>
          <w:i w:val="0"/>
          <w:color w:val="000000"/>
          <w:lang w:eastAsia="ru-RU" w:bidi="ru-RU"/>
        </w:rPr>
        <w:t xml:space="preserve"> сельское поселение </w:t>
      </w:r>
      <w:proofErr w:type="spellStart"/>
      <w:r w:rsidR="00FE0478" w:rsidRPr="00FE0478">
        <w:rPr>
          <w:i w:val="0"/>
          <w:color w:val="000000"/>
          <w:lang w:eastAsia="ru-RU" w:bidi="ru-RU"/>
        </w:rPr>
        <w:t>Нолинского</w:t>
      </w:r>
      <w:proofErr w:type="spellEnd"/>
      <w:r w:rsidR="00FE0478" w:rsidRPr="00FE0478">
        <w:rPr>
          <w:i w:val="0"/>
          <w:color w:val="000000"/>
          <w:lang w:eastAsia="ru-RU" w:bidi="ru-RU"/>
        </w:rPr>
        <w:t xml:space="preserve"> района Кировской области (далее - Устав), принятый решением </w:t>
      </w:r>
      <w:proofErr w:type="spellStart"/>
      <w:r w:rsidR="00FE0478" w:rsidRPr="00FE0478">
        <w:rPr>
          <w:i w:val="0"/>
          <w:color w:val="000000"/>
          <w:lang w:eastAsia="ru-RU" w:bidi="ru-RU"/>
        </w:rPr>
        <w:t>Перевозской</w:t>
      </w:r>
      <w:proofErr w:type="spellEnd"/>
      <w:r w:rsidR="00FE0478" w:rsidRPr="00FE0478">
        <w:rPr>
          <w:i w:val="0"/>
          <w:color w:val="000000"/>
          <w:lang w:eastAsia="ru-RU" w:bidi="ru-RU"/>
        </w:rPr>
        <w:t xml:space="preserve"> сельской Думы от 07.12.2005 № 3/18 (с изменениями от 29.11.2006 № 13/67, от 20.03.2008 № 4/11, от 25.06.2008 № 6/20, от 18.12.2009 № 17/62, от 19.04.2010 № 19/70, от 14.12.2012 № 3/12, от 24.06.2014 № 6/30, от 22.10.2014 № 16/68, от 24.04.2015 № 21/84, от 29.09.2015 № 23/95, от 24.05.2016 № 33/131, от 01.03.2017 № 40/149, от 28.02.2020 № 34/84), следующие изменения:</w:t>
      </w:r>
    </w:p>
    <w:p w:rsidR="00FE0478" w:rsidRPr="00FE0478" w:rsidRDefault="00FE0478" w:rsidP="00FE0478">
      <w:pPr>
        <w:pStyle w:val="11"/>
        <w:numPr>
          <w:ilvl w:val="1"/>
          <w:numId w:val="2"/>
        </w:numPr>
        <w:tabs>
          <w:tab w:val="left" w:pos="1430"/>
        </w:tabs>
        <w:ind w:firstLine="760"/>
        <w:jc w:val="both"/>
        <w:rPr>
          <w:i w:val="0"/>
        </w:rPr>
      </w:pPr>
      <w:r w:rsidRPr="00FE0478">
        <w:rPr>
          <w:i w:val="0"/>
          <w:color w:val="000000"/>
          <w:lang w:eastAsia="ru-RU" w:bidi="ru-RU"/>
        </w:rPr>
        <w:t>Статью 7 Устава дополнить частью 6 следующего содержания:</w:t>
      </w:r>
    </w:p>
    <w:p w:rsidR="00FE0478" w:rsidRPr="00FE0478" w:rsidRDefault="00FE0478" w:rsidP="00FE0478">
      <w:pPr>
        <w:pStyle w:val="11"/>
        <w:spacing w:after="280"/>
        <w:ind w:firstLine="760"/>
        <w:jc w:val="both"/>
        <w:rPr>
          <w:i w:val="0"/>
        </w:rPr>
      </w:pPr>
      <w:r w:rsidRPr="00FE0478">
        <w:rPr>
          <w:i w:val="0"/>
          <w:color w:val="000000"/>
          <w:lang w:eastAsia="ru-RU" w:bidi="ru-RU"/>
        </w:rPr>
        <w:t xml:space="preserve">«6. Официальные тексты муниципальных правовых актов размещаются на портале Минюста России </w:t>
      </w:r>
      <w:r w:rsidRPr="00FE0478">
        <w:rPr>
          <w:i w:val="0"/>
          <w:color w:val="000000"/>
          <w:lang w:bidi="en-US"/>
        </w:rPr>
        <w:t>(</w:t>
      </w:r>
      <w:hyperlink r:id="rId8" w:history="1">
        <w:r w:rsidRPr="00FE0478">
          <w:rPr>
            <w:i w:val="0"/>
            <w:color w:val="000000"/>
            <w:lang w:val="en-US" w:bidi="en-US"/>
          </w:rPr>
          <w:t>http</w:t>
        </w:r>
        <w:r w:rsidRPr="00FE0478">
          <w:rPr>
            <w:i w:val="0"/>
            <w:color w:val="000000"/>
            <w:lang w:bidi="en-US"/>
          </w:rPr>
          <w:t>://</w:t>
        </w:r>
        <w:proofErr w:type="spellStart"/>
        <w:r w:rsidRPr="00FE0478">
          <w:rPr>
            <w:i w:val="0"/>
            <w:color w:val="000000"/>
            <w:lang w:val="en-US" w:bidi="en-US"/>
          </w:rPr>
          <w:t>pravo</w:t>
        </w:r>
        <w:proofErr w:type="spellEnd"/>
        <w:r w:rsidRPr="00FE0478">
          <w:rPr>
            <w:i w:val="0"/>
            <w:color w:val="000000"/>
            <w:lang w:bidi="en-US"/>
          </w:rPr>
          <w:t>-</w:t>
        </w:r>
        <w:proofErr w:type="spellStart"/>
        <w:r w:rsidRPr="00FE0478">
          <w:rPr>
            <w:i w:val="0"/>
            <w:color w:val="000000"/>
            <w:lang w:val="en-US" w:bidi="en-US"/>
          </w:rPr>
          <w:t>minjust</w:t>
        </w:r>
        <w:proofErr w:type="spellEnd"/>
        <w:r w:rsidRPr="00FE0478">
          <w:rPr>
            <w:i w:val="0"/>
            <w:color w:val="000000"/>
            <w:lang w:bidi="en-US"/>
          </w:rPr>
          <w:t>.</w:t>
        </w:r>
        <w:proofErr w:type="spellStart"/>
        <w:r w:rsidRPr="00FE0478">
          <w:rPr>
            <w:i w:val="0"/>
            <w:color w:val="000000"/>
            <w:lang w:val="en-US" w:bidi="en-US"/>
          </w:rPr>
          <w:t>ru</w:t>
        </w:r>
        <w:proofErr w:type="spellEnd"/>
      </w:hyperlink>
      <w:r w:rsidRPr="00FE0478">
        <w:rPr>
          <w:i w:val="0"/>
          <w:color w:val="000000"/>
          <w:lang w:bidi="en-US"/>
        </w:rPr>
        <w:t>,</w:t>
      </w:r>
    </w:p>
    <w:p w:rsidR="00FE0478" w:rsidRPr="00FE0478" w:rsidRDefault="00FE0478" w:rsidP="00FE0478">
      <w:pPr>
        <w:pStyle w:val="11"/>
        <w:ind w:firstLine="0"/>
        <w:jc w:val="both"/>
        <w:rPr>
          <w:i w:val="0"/>
        </w:rPr>
      </w:pPr>
      <w:r w:rsidRPr="00FE0478">
        <w:rPr>
          <w:i w:val="0"/>
          <w:color w:val="000000"/>
          <w:lang w:eastAsia="ru-RU" w:bidi="ru-RU"/>
        </w:rPr>
        <w:t>Ипр</w:t>
      </w:r>
      <w:proofErr w:type="gramStart"/>
      <w:r w:rsidRPr="00FE0478">
        <w:rPr>
          <w:i w:val="0"/>
          <w:color w:val="000000"/>
          <w:lang w:eastAsia="ru-RU" w:bidi="ru-RU"/>
        </w:rPr>
        <w:t>'.</w:t>
      </w:r>
      <w:proofErr w:type="spellStart"/>
      <w:r w:rsidRPr="00FE0478">
        <w:rPr>
          <w:i w:val="0"/>
          <w:color w:val="000000"/>
          <w:lang w:eastAsia="ru-RU" w:bidi="ru-RU"/>
        </w:rPr>
        <w:t>право</w:t>
      </w:r>
      <w:proofErr w:type="gramEnd"/>
      <w:r w:rsidRPr="00FE0478">
        <w:rPr>
          <w:i w:val="0"/>
          <w:color w:val="000000"/>
          <w:lang w:eastAsia="ru-RU" w:bidi="ru-RU"/>
        </w:rPr>
        <w:t>-миш</w:t>
      </w:r>
      <w:proofErr w:type="spellEnd"/>
      <w:r w:rsidRPr="00FE0478">
        <w:rPr>
          <w:i w:val="0"/>
          <w:color w:val="000000"/>
          <w:lang w:eastAsia="ru-RU" w:bidi="ru-RU"/>
        </w:rPr>
        <w:t>ост.рф; регистрационный номер и дата регистрации в качестве сетевого издания:</w:t>
      </w:r>
    </w:p>
    <w:p w:rsidR="00FE0478" w:rsidRPr="00FE0478" w:rsidRDefault="00FE0478" w:rsidP="00FE0478">
      <w:pPr>
        <w:pStyle w:val="11"/>
        <w:ind w:firstLine="760"/>
        <w:jc w:val="both"/>
        <w:rPr>
          <w:i w:val="0"/>
        </w:rPr>
      </w:pPr>
      <w:r w:rsidRPr="00FE0478">
        <w:rPr>
          <w:i w:val="0"/>
          <w:color w:val="000000"/>
          <w:lang w:eastAsia="ru-RU" w:bidi="ru-RU"/>
        </w:rPr>
        <w:t>Эл № ФС77-72471 от 05.03.2018)».</w:t>
      </w:r>
    </w:p>
    <w:p w:rsidR="00FE0478" w:rsidRPr="00FE0478" w:rsidRDefault="00FE0478" w:rsidP="00FE0478">
      <w:pPr>
        <w:pStyle w:val="11"/>
        <w:numPr>
          <w:ilvl w:val="1"/>
          <w:numId w:val="2"/>
        </w:numPr>
        <w:tabs>
          <w:tab w:val="left" w:pos="2190"/>
        </w:tabs>
        <w:ind w:firstLine="760"/>
        <w:jc w:val="both"/>
        <w:rPr>
          <w:i w:val="0"/>
        </w:rPr>
      </w:pPr>
      <w:r w:rsidRPr="00FE0478">
        <w:rPr>
          <w:i w:val="0"/>
          <w:color w:val="000000"/>
          <w:lang w:eastAsia="ru-RU" w:bidi="ru-RU"/>
        </w:rPr>
        <w:t>В части 1 статьи 8 Устава:</w:t>
      </w:r>
    </w:p>
    <w:p w:rsidR="00FE0478" w:rsidRPr="00FE0478" w:rsidRDefault="00FE0478" w:rsidP="00FE0478">
      <w:pPr>
        <w:pStyle w:val="11"/>
        <w:numPr>
          <w:ilvl w:val="2"/>
          <w:numId w:val="2"/>
        </w:numPr>
        <w:tabs>
          <w:tab w:val="left" w:pos="1488"/>
        </w:tabs>
        <w:ind w:firstLine="760"/>
        <w:jc w:val="both"/>
        <w:rPr>
          <w:i w:val="0"/>
        </w:rPr>
      </w:pPr>
      <w:r w:rsidRPr="00FE0478">
        <w:rPr>
          <w:i w:val="0"/>
          <w:color w:val="000000"/>
          <w:lang w:eastAsia="ru-RU" w:bidi="ru-RU"/>
        </w:rPr>
        <w:t xml:space="preserve">В пункте 5 слова «за сохранностью автомобильных дорог </w:t>
      </w:r>
      <w:r w:rsidRPr="00FE0478">
        <w:rPr>
          <w:i w:val="0"/>
          <w:color w:val="000000"/>
          <w:lang w:eastAsia="ru-RU" w:bidi="ru-RU"/>
        </w:rPr>
        <w:lastRenderedPageBreak/>
        <w:t>местного значения» заменить словами «на автомобильном транспорте, городском наземном электрическом транспорте и в дорожном хозяйстве».</w:t>
      </w:r>
    </w:p>
    <w:p w:rsidR="00FE0478" w:rsidRPr="00FE0478" w:rsidRDefault="00FE0478" w:rsidP="00FE0478">
      <w:pPr>
        <w:pStyle w:val="11"/>
        <w:numPr>
          <w:ilvl w:val="2"/>
          <w:numId w:val="2"/>
        </w:numPr>
        <w:tabs>
          <w:tab w:val="left" w:pos="1488"/>
        </w:tabs>
        <w:ind w:firstLine="760"/>
        <w:jc w:val="both"/>
        <w:rPr>
          <w:i w:val="0"/>
        </w:rPr>
      </w:pPr>
      <w:r w:rsidRPr="00FE0478">
        <w:rPr>
          <w:i w:val="0"/>
          <w:color w:val="000000"/>
          <w:lang w:eastAsia="ru-RU" w:bidi="ru-RU"/>
        </w:rPr>
        <w:t>В пункте 20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E0478" w:rsidRPr="00FE0478" w:rsidRDefault="00FE0478" w:rsidP="00FE0478">
      <w:pPr>
        <w:pStyle w:val="11"/>
        <w:numPr>
          <w:ilvl w:val="2"/>
          <w:numId w:val="2"/>
        </w:numPr>
        <w:tabs>
          <w:tab w:val="left" w:pos="1488"/>
        </w:tabs>
        <w:ind w:firstLine="760"/>
        <w:jc w:val="both"/>
        <w:rPr>
          <w:i w:val="0"/>
        </w:rPr>
      </w:pPr>
      <w:r w:rsidRPr="00FE0478">
        <w:rPr>
          <w:i w:val="0"/>
          <w:color w:val="000000"/>
          <w:lang w:eastAsia="ru-RU" w:bidi="ru-RU"/>
        </w:rPr>
        <w:t>В пункте 27 слова «использования и охраны» заменить словами «охраны и использования».</w:t>
      </w:r>
    </w:p>
    <w:p w:rsidR="00FE0478" w:rsidRPr="00FE0478" w:rsidRDefault="00FE0478" w:rsidP="00FE0478">
      <w:pPr>
        <w:pStyle w:val="11"/>
        <w:numPr>
          <w:ilvl w:val="2"/>
          <w:numId w:val="2"/>
        </w:numPr>
        <w:tabs>
          <w:tab w:val="left" w:pos="1488"/>
        </w:tabs>
        <w:ind w:firstLine="760"/>
        <w:jc w:val="both"/>
        <w:rPr>
          <w:i w:val="0"/>
        </w:rPr>
      </w:pPr>
      <w:r w:rsidRPr="00FE0478">
        <w:rPr>
          <w:i w:val="0"/>
          <w:color w:val="000000"/>
          <w:lang w:eastAsia="ru-RU" w:bidi="ru-RU"/>
        </w:rPr>
        <w:t>В пункте 36 слова «, проведение открытого аукциона на право заключить договор о создании искусственного земельного участка» исключить.</w:t>
      </w:r>
    </w:p>
    <w:p w:rsidR="00FE0478" w:rsidRPr="00FE0478" w:rsidRDefault="00FE0478" w:rsidP="00FE0478">
      <w:pPr>
        <w:pStyle w:val="11"/>
        <w:numPr>
          <w:ilvl w:val="1"/>
          <w:numId w:val="2"/>
        </w:numPr>
        <w:tabs>
          <w:tab w:val="left" w:pos="2190"/>
        </w:tabs>
        <w:ind w:firstLine="760"/>
        <w:jc w:val="both"/>
        <w:rPr>
          <w:i w:val="0"/>
        </w:rPr>
      </w:pPr>
      <w:r w:rsidRPr="00FE0478">
        <w:rPr>
          <w:i w:val="0"/>
          <w:color w:val="000000"/>
          <w:lang w:eastAsia="ru-RU" w:bidi="ru-RU"/>
        </w:rPr>
        <w:t>Часть 5 статьи 15 Устава изложить в следующей редакции:</w:t>
      </w:r>
    </w:p>
    <w:p w:rsidR="00FE0478" w:rsidRPr="00FE0478" w:rsidRDefault="00FE0478" w:rsidP="00FE0478">
      <w:pPr>
        <w:pStyle w:val="11"/>
        <w:ind w:firstLine="760"/>
        <w:jc w:val="both"/>
        <w:rPr>
          <w:i w:val="0"/>
        </w:rPr>
      </w:pPr>
      <w:r w:rsidRPr="00FE0478">
        <w:rPr>
          <w:i w:val="0"/>
          <w:color w:val="000000"/>
          <w:lang w:eastAsia="ru-RU" w:bidi="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E0478" w:rsidRPr="00FE0478" w:rsidRDefault="00FE0478" w:rsidP="00FE0478">
      <w:pPr>
        <w:pStyle w:val="11"/>
        <w:numPr>
          <w:ilvl w:val="1"/>
          <w:numId w:val="2"/>
        </w:numPr>
        <w:tabs>
          <w:tab w:val="left" w:pos="1488"/>
        </w:tabs>
        <w:ind w:firstLine="760"/>
        <w:jc w:val="both"/>
        <w:rPr>
          <w:i w:val="0"/>
        </w:rPr>
      </w:pPr>
      <w:r w:rsidRPr="00FE0478">
        <w:rPr>
          <w:i w:val="0"/>
          <w:color w:val="000000"/>
          <w:lang w:eastAsia="ru-RU" w:bidi="ru-RU"/>
        </w:rPr>
        <w:t>Пункт 7 части 1 статьи 27 Устава изложить в следующей редакции:</w:t>
      </w:r>
    </w:p>
    <w:p w:rsidR="00FE0478" w:rsidRPr="00FE0478" w:rsidRDefault="00FE0478" w:rsidP="00FE0478">
      <w:pPr>
        <w:pStyle w:val="11"/>
        <w:ind w:firstLine="760"/>
        <w:jc w:val="both"/>
        <w:rPr>
          <w:i w:val="0"/>
        </w:rPr>
      </w:pPr>
      <w:r w:rsidRPr="00FE0478">
        <w:rPr>
          <w:i w:val="0"/>
          <w:color w:val="000000"/>
          <w:lang w:eastAsia="ru-RU" w:bidi="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0478" w:rsidRPr="00FE0478" w:rsidRDefault="00FE0478" w:rsidP="00FE0478">
      <w:pPr>
        <w:pStyle w:val="11"/>
        <w:numPr>
          <w:ilvl w:val="1"/>
          <w:numId w:val="2"/>
        </w:numPr>
        <w:tabs>
          <w:tab w:val="left" w:pos="1477"/>
        </w:tabs>
        <w:ind w:firstLine="760"/>
        <w:jc w:val="both"/>
        <w:rPr>
          <w:i w:val="0"/>
        </w:rPr>
      </w:pPr>
      <w:r w:rsidRPr="00FE0478">
        <w:rPr>
          <w:i w:val="0"/>
          <w:color w:val="000000"/>
          <w:lang w:eastAsia="ru-RU" w:bidi="ru-RU"/>
        </w:rPr>
        <w:t>Пункт 9 части 1 статьи 30 Устава изложить в следующей редакции:</w:t>
      </w:r>
    </w:p>
    <w:p w:rsidR="00FE0478" w:rsidRPr="00FE0478" w:rsidRDefault="00FE0478" w:rsidP="00FE0478">
      <w:pPr>
        <w:pStyle w:val="11"/>
        <w:ind w:firstLine="760"/>
        <w:jc w:val="both"/>
        <w:rPr>
          <w:i w:val="0"/>
        </w:rPr>
      </w:pPr>
      <w:r w:rsidRPr="00FE0478">
        <w:rPr>
          <w:i w:val="0"/>
          <w:color w:val="000000"/>
          <w:lang w:eastAsia="ru-RU" w:bidi="ru-RU"/>
        </w:rPr>
        <w:t xml:space="preserve">«9) прекращения гражданства Российской Федерации либо гражданства </w:t>
      </w:r>
      <w:r w:rsidRPr="00FE0478">
        <w:rPr>
          <w:i w:val="0"/>
          <w:color w:val="000000"/>
          <w:lang w:eastAsia="ru-RU" w:bidi="ru-RU"/>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0478" w:rsidRPr="00FE0478" w:rsidRDefault="00FE0478" w:rsidP="00FE0478">
      <w:pPr>
        <w:pStyle w:val="11"/>
        <w:numPr>
          <w:ilvl w:val="1"/>
          <w:numId w:val="2"/>
        </w:numPr>
        <w:tabs>
          <w:tab w:val="left" w:pos="2222"/>
        </w:tabs>
        <w:ind w:firstLine="760"/>
        <w:jc w:val="both"/>
        <w:rPr>
          <w:i w:val="0"/>
        </w:rPr>
      </w:pPr>
      <w:r w:rsidRPr="00FE0478">
        <w:rPr>
          <w:i w:val="0"/>
          <w:color w:val="000000"/>
          <w:lang w:eastAsia="ru-RU" w:bidi="ru-RU"/>
        </w:rPr>
        <w:t>В части 5 статьи 32 Устава:</w:t>
      </w:r>
    </w:p>
    <w:p w:rsidR="00FE0478" w:rsidRPr="00FE0478" w:rsidRDefault="00FE0478" w:rsidP="00FE0478">
      <w:pPr>
        <w:pStyle w:val="11"/>
        <w:numPr>
          <w:ilvl w:val="2"/>
          <w:numId w:val="2"/>
        </w:numPr>
        <w:tabs>
          <w:tab w:val="left" w:pos="1477"/>
        </w:tabs>
        <w:ind w:firstLine="760"/>
        <w:jc w:val="both"/>
        <w:rPr>
          <w:i w:val="0"/>
        </w:rPr>
      </w:pPr>
      <w:r w:rsidRPr="00FE0478">
        <w:rPr>
          <w:i w:val="0"/>
          <w:color w:val="000000"/>
          <w:lang w:eastAsia="ru-RU" w:bidi="ru-RU"/>
        </w:rPr>
        <w:t>В пункте 7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E0478" w:rsidRPr="00FE0478" w:rsidRDefault="00FE0478" w:rsidP="00FE0478">
      <w:pPr>
        <w:pStyle w:val="11"/>
        <w:numPr>
          <w:ilvl w:val="2"/>
          <w:numId w:val="2"/>
        </w:numPr>
        <w:tabs>
          <w:tab w:val="left" w:pos="2222"/>
        </w:tabs>
        <w:ind w:firstLine="760"/>
        <w:jc w:val="both"/>
        <w:rPr>
          <w:i w:val="0"/>
        </w:rPr>
      </w:pPr>
      <w:r w:rsidRPr="00FE0478">
        <w:rPr>
          <w:i w:val="0"/>
          <w:color w:val="000000"/>
          <w:lang w:eastAsia="ru-RU" w:bidi="ru-RU"/>
        </w:rPr>
        <w:t>Пункт 22 изложить в следующей редакции:</w:t>
      </w:r>
    </w:p>
    <w:p w:rsidR="00FE0478" w:rsidRPr="00FE0478" w:rsidRDefault="00FE0478" w:rsidP="00FE0478">
      <w:pPr>
        <w:pStyle w:val="11"/>
        <w:ind w:firstLine="760"/>
        <w:jc w:val="both"/>
        <w:rPr>
          <w:i w:val="0"/>
        </w:rPr>
      </w:pPr>
      <w:r w:rsidRPr="00FE0478">
        <w:rPr>
          <w:i w:val="0"/>
          <w:color w:val="000000"/>
          <w:lang w:eastAsia="ru-RU" w:bidi="ru-RU"/>
        </w:rPr>
        <w:t>«22)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E0478" w:rsidRPr="00FE0478" w:rsidRDefault="00FE0478" w:rsidP="00FE0478">
      <w:pPr>
        <w:pStyle w:val="11"/>
        <w:numPr>
          <w:ilvl w:val="2"/>
          <w:numId w:val="2"/>
        </w:numPr>
        <w:tabs>
          <w:tab w:val="left" w:pos="1477"/>
        </w:tabs>
        <w:ind w:firstLine="760"/>
        <w:jc w:val="both"/>
        <w:rPr>
          <w:i w:val="0"/>
        </w:rPr>
      </w:pPr>
      <w:r w:rsidRPr="00FE0478">
        <w:rPr>
          <w:i w:val="0"/>
          <w:color w:val="000000"/>
          <w:lang w:eastAsia="ru-RU" w:bidi="ru-RU"/>
        </w:rPr>
        <w:t>В пункте 29 слова «использования и охраны» заменить словами «охраны и использования».</w:t>
      </w:r>
    </w:p>
    <w:p w:rsidR="00FE0478" w:rsidRPr="00FE0478" w:rsidRDefault="00FE0478" w:rsidP="00FE0478">
      <w:pPr>
        <w:pStyle w:val="11"/>
        <w:numPr>
          <w:ilvl w:val="2"/>
          <w:numId w:val="2"/>
        </w:numPr>
        <w:tabs>
          <w:tab w:val="left" w:pos="1477"/>
        </w:tabs>
        <w:ind w:firstLine="760"/>
        <w:jc w:val="both"/>
        <w:rPr>
          <w:i w:val="0"/>
        </w:rPr>
      </w:pPr>
      <w:r w:rsidRPr="00FE0478">
        <w:rPr>
          <w:i w:val="0"/>
          <w:color w:val="000000"/>
          <w:lang w:eastAsia="ru-RU" w:bidi="ru-RU"/>
        </w:rPr>
        <w:t>В пункте 40 слова «, проведение открытого аукциона на право заключить договор о создании искусственного земельного участка» исключить.».</w:t>
      </w:r>
    </w:p>
    <w:p w:rsidR="00962A46" w:rsidRPr="00962A46" w:rsidRDefault="00962A46" w:rsidP="00FE0478">
      <w:pPr>
        <w:suppressAutoHyphens/>
        <w:jc w:val="both"/>
        <w:rPr>
          <w:rFonts w:ascii="Times New Roman" w:hAnsi="Times New Roman" w:cs="Times New Roman"/>
          <w:sz w:val="28"/>
          <w:szCs w:val="28"/>
        </w:rPr>
      </w:pPr>
      <w:r>
        <w:rPr>
          <w:rFonts w:ascii="Times New Roman" w:hAnsi="Times New Roman" w:cs="Times New Roman"/>
          <w:sz w:val="28"/>
          <w:szCs w:val="28"/>
        </w:rPr>
        <w:t xml:space="preserve">2. </w:t>
      </w:r>
      <w:r w:rsidR="00511ACC" w:rsidRPr="00F40FA0">
        <w:rPr>
          <w:rFonts w:ascii="Times New Roman" w:hAnsi="Times New Roman" w:cs="Times New Roman"/>
          <w:sz w:val="28"/>
          <w:szCs w:val="28"/>
        </w:rPr>
        <w:t xml:space="preserve">Настоящее решение вступает в силу в соответствии с действующим </w:t>
      </w:r>
      <w:r>
        <w:rPr>
          <w:rFonts w:ascii="Times New Roman" w:hAnsi="Times New Roman" w:cs="Times New Roman"/>
          <w:sz w:val="28"/>
          <w:szCs w:val="28"/>
        </w:rPr>
        <w:t>законодательством.</w:t>
      </w:r>
    </w:p>
    <w:p w:rsidR="00511ACC" w:rsidRPr="00F40FA0" w:rsidRDefault="00511ACC" w:rsidP="00F40FA0">
      <w:pPr>
        <w:pStyle w:val="HTML"/>
        <w:spacing w:line="276" w:lineRule="auto"/>
        <w:jc w:val="both"/>
        <w:rPr>
          <w:rFonts w:ascii="Times New Roman" w:hAnsi="Times New Roman" w:cs="Times New Roman"/>
          <w:sz w:val="28"/>
          <w:szCs w:val="28"/>
        </w:rPr>
      </w:pPr>
    </w:p>
    <w:p w:rsidR="00177327" w:rsidRDefault="00177327" w:rsidP="00F40FA0">
      <w:pPr>
        <w:widowControl w:val="0"/>
        <w:tabs>
          <w:tab w:val="left" w:pos="576"/>
          <w:tab w:val="left" w:pos="1008"/>
          <w:tab w:val="left" w:pos="2160"/>
        </w:tabs>
        <w:spacing w:after="0"/>
        <w:jc w:val="both"/>
        <w:rPr>
          <w:rFonts w:ascii="Times New Roman" w:hAnsi="Times New Roman" w:cs="Times New Roman"/>
          <w:sz w:val="28"/>
          <w:szCs w:val="28"/>
        </w:rPr>
      </w:pPr>
      <w:r>
        <w:rPr>
          <w:rFonts w:ascii="Times New Roman" w:hAnsi="Times New Roman" w:cs="Times New Roman"/>
          <w:sz w:val="28"/>
          <w:szCs w:val="28"/>
        </w:rPr>
        <w:t>Председатель Перевозской</w:t>
      </w:r>
    </w:p>
    <w:p w:rsidR="00177327" w:rsidRDefault="00177327" w:rsidP="00177327">
      <w:pPr>
        <w:widowControl w:val="0"/>
        <w:tabs>
          <w:tab w:val="left" w:pos="576"/>
          <w:tab w:val="left" w:pos="1008"/>
          <w:tab w:val="left" w:pos="2160"/>
        </w:tabs>
        <w:spacing w:after="360"/>
        <w:jc w:val="both"/>
        <w:rPr>
          <w:rFonts w:ascii="Times New Roman" w:hAnsi="Times New Roman" w:cs="Times New Roman"/>
          <w:sz w:val="28"/>
          <w:szCs w:val="28"/>
        </w:rPr>
      </w:pPr>
      <w:r>
        <w:rPr>
          <w:rFonts w:ascii="Times New Roman" w:hAnsi="Times New Roman" w:cs="Times New Roman"/>
          <w:sz w:val="28"/>
          <w:szCs w:val="28"/>
        </w:rPr>
        <w:t xml:space="preserve">сельской Думы                                                            </w:t>
      </w:r>
      <w:r w:rsidR="00500058">
        <w:rPr>
          <w:rFonts w:ascii="Times New Roman" w:hAnsi="Times New Roman" w:cs="Times New Roman"/>
          <w:sz w:val="28"/>
          <w:szCs w:val="28"/>
        </w:rPr>
        <w:t xml:space="preserve">    </w:t>
      </w:r>
      <w:r>
        <w:rPr>
          <w:rFonts w:ascii="Times New Roman" w:hAnsi="Times New Roman" w:cs="Times New Roman"/>
          <w:sz w:val="28"/>
          <w:szCs w:val="28"/>
        </w:rPr>
        <w:t xml:space="preserve">          </w:t>
      </w:r>
      <w:r w:rsidR="002F6B01">
        <w:rPr>
          <w:rFonts w:ascii="Times New Roman" w:hAnsi="Times New Roman" w:cs="Times New Roman"/>
          <w:sz w:val="28"/>
          <w:szCs w:val="28"/>
        </w:rPr>
        <w:t xml:space="preserve">  </w:t>
      </w:r>
      <w:r>
        <w:rPr>
          <w:rFonts w:ascii="Times New Roman" w:hAnsi="Times New Roman" w:cs="Times New Roman"/>
          <w:sz w:val="28"/>
          <w:szCs w:val="28"/>
        </w:rPr>
        <w:t xml:space="preserve"> Т.Г. </w:t>
      </w:r>
      <w:proofErr w:type="spellStart"/>
      <w:r>
        <w:rPr>
          <w:rFonts w:ascii="Times New Roman" w:hAnsi="Times New Roman" w:cs="Times New Roman"/>
          <w:sz w:val="28"/>
          <w:szCs w:val="28"/>
        </w:rPr>
        <w:t>Перескокова</w:t>
      </w:r>
      <w:bookmarkStart w:id="0" w:name="_GoBack"/>
      <w:bookmarkEnd w:id="0"/>
      <w:proofErr w:type="spellEnd"/>
    </w:p>
    <w:p w:rsidR="00511ACC" w:rsidRDefault="00962A46" w:rsidP="00F40FA0">
      <w:pPr>
        <w:widowControl w:val="0"/>
        <w:tabs>
          <w:tab w:val="left" w:pos="576"/>
          <w:tab w:val="left" w:pos="1008"/>
          <w:tab w:val="left" w:pos="2160"/>
        </w:tabs>
        <w:spacing w:after="0"/>
        <w:jc w:val="both"/>
        <w:rPr>
          <w:rFonts w:ascii="Times New Roman" w:hAnsi="Times New Roman" w:cs="Times New Roman"/>
          <w:sz w:val="28"/>
          <w:szCs w:val="28"/>
        </w:rPr>
      </w:pPr>
      <w:r>
        <w:rPr>
          <w:rFonts w:ascii="Times New Roman" w:hAnsi="Times New Roman" w:cs="Times New Roman"/>
          <w:sz w:val="28"/>
          <w:szCs w:val="28"/>
        </w:rPr>
        <w:t>И.о. главы администрации МО</w:t>
      </w:r>
    </w:p>
    <w:p w:rsidR="00962A46" w:rsidRPr="00F40FA0" w:rsidRDefault="00962A46" w:rsidP="00F40FA0">
      <w:pPr>
        <w:widowControl w:val="0"/>
        <w:tabs>
          <w:tab w:val="left" w:pos="576"/>
          <w:tab w:val="left" w:pos="1008"/>
          <w:tab w:val="left" w:pos="2160"/>
        </w:tabs>
        <w:spacing w:after="0"/>
        <w:jc w:val="both"/>
        <w:rPr>
          <w:rFonts w:ascii="Times New Roman" w:hAnsi="Times New Roman" w:cs="Times New Roman"/>
          <w:sz w:val="28"/>
          <w:szCs w:val="28"/>
        </w:rPr>
      </w:pPr>
      <w:proofErr w:type="spellStart"/>
      <w:r>
        <w:rPr>
          <w:rFonts w:ascii="Times New Roman" w:hAnsi="Times New Roman" w:cs="Times New Roman"/>
          <w:sz w:val="28"/>
          <w:szCs w:val="28"/>
        </w:rPr>
        <w:t>Перевозское</w:t>
      </w:r>
      <w:proofErr w:type="spellEnd"/>
      <w:r>
        <w:rPr>
          <w:rFonts w:ascii="Times New Roman" w:hAnsi="Times New Roman" w:cs="Times New Roman"/>
          <w:sz w:val="28"/>
          <w:szCs w:val="28"/>
        </w:rPr>
        <w:t xml:space="preserve"> сельское поселение                                             </w:t>
      </w:r>
      <w:r w:rsidR="002F6B01">
        <w:rPr>
          <w:rFonts w:ascii="Times New Roman" w:hAnsi="Times New Roman" w:cs="Times New Roman"/>
          <w:sz w:val="28"/>
          <w:szCs w:val="28"/>
        </w:rPr>
        <w:t xml:space="preserve">   </w:t>
      </w:r>
      <w:r>
        <w:rPr>
          <w:rFonts w:ascii="Times New Roman" w:hAnsi="Times New Roman" w:cs="Times New Roman"/>
          <w:sz w:val="28"/>
          <w:szCs w:val="28"/>
        </w:rPr>
        <w:t>А.А.  Пятницкий</w:t>
      </w:r>
    </w:p>
    <w:sectPr w:rsidR="00962A46" w:rsidRPr="00F40FA0" w:rsidSect="00E86D2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5A" w:rsidRDefault="009B705A" w:rsidP="00E979EA">
      <w:pPr>
        <w:spacing w:after="0" w:line="240" w:lineRule="auto"/>
      </w:pPr>
      <w:r>
        <w:separator/>
      </w:r>
    </w:p>
  </w:endnote>
  <w:endnote w:type="continuationSeparator" w:id="0">
    <w:p w:rsidR="009B705A" w:rsidRDefault="009B705A" w:rsidP="00E9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174885"/>
      <w:docPartObj>
        <w:docPartGallery w:val="Page Numbers (Bottom of Page)"/>
        <w:docPartUnique/>
      </w:docPartObj>
    </w:sdtPr>
    <w:sdtContent>
      <w:p w:rsidR="00E979EA" w:rsidRDefault="00E979EA">
        <w:pPr>
          <w:pStyle w:val="af"/>
          <w:jc w:val="center"/>
        </w:pPr>
        <w:r>
          <w:fldChar w:fldCharType="begin"/>
        </w:r>
        <w:r>
          <w:instrText>PAGE   \* MERGEFORMAT</w:instrText>
        </w:r>
        <w:r>
          <w:fldChar w:fldCharType="separate"/>
        </w:r>
        <w:r>
          <w:rPr>
            <w:noProof/>
          </w:rPr>
          <w:t>3</w:t>
        </w:r>
        <w:r>
          <w:fldChar w:fldCharType="end"/>
        </w:r>
      </w:p>
    </w:sdtContent>
  </w:sdt>
  <w:p w:rsidR="00E979EA" w:rsidRDefault="00E979E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5A" w:rsidRDefault="009B705A" w:rsidP="00E979EA">
      <w:pPr>
        <w:spacing w:after="0" w:line="240" w:lineRule="auto"/>
      </w:pPr>
      <w:r>
        <w:separator/>
      </w:r>
    </w:p>
  </w:footnote>
  <w:footnote w:type="continuationSeparator" w:id="0">
    <w:p w:rsidR="009B705A" w:rsidRDefault="009B705A" w:rsidP="00E97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7E68"/>
    <w:multiLevelType w:val="multilevel"/>
    <w:tmpl w:val="BD3AF3C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F228B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0F"/>
    <w:rsid w:val="00064F3C"/>
    <w:rsid w:val="0008119D"/>
    <w:rsid w:val="0008302A"/>
    <w:rsid w:val="0008761F"/>
    <w:rsid w:val="000C7B29"/>
    <w:rsid w:val="000F4516"/>
    <w:rsid w:val="00177327"/>
    <w:rsid w:val="001D38E1"/>
    <w:rsid w:val="001F20FF"/>
    <w:rsid w:val="00265956"/>
    <w:rsid w:val="002F6B01"/>
    <w:rsid w:val="003024F1"/>
    <w:rsid w:val="00344715"/>
    <w:rsid w:val="0035620C"/>
    <w:rsid w:val="00366C76"/>
    <w:rsid w:val="003857F2"/>
    <w:rsid w:val="00395829"/>
    <w:rsid w:val="003C1C7B"/>
    <w:rsid w:val="003F741A"/>
    <w:rsid w:val="0048539D"/>
    <w:rsid w:val="00500058"/>
    <w:rsid w:val="005062E2"/>
    <w:rsid w:val="00511ACC"/>
    <w:rsid w:val="005374A0"/>
    <w:rsid w:val="00563EB8"/>
    <w:rsid w:val="005D777A"/>
    <w:rsid w:val="0069692A"/>
    <w:rsid w:val="006D50FC"/>
    <w:rsid w:val="006D5B57"/>
    <w:rsid w:val="006E1EB1"/>
    <w:rsid w:val="00751DA9"/>
    <w:rsid w:val="007670C5"/>
    <w:rsid w:val="00833D26"/>
    <w:rsid w:val="0084082F"/>
    <w:rsid w:val="008627DE"/>
    <w:rsid w:val="00916B05"/>
    <w:rsid w:val="00957280"/>
    <w:rsid w:val="00962A46"/>
    <w:rsid w:val="0099349C"/>
    <w:rsid w:val="009B705A"/>
    <w:rsid w:val="00A05E1D"/>
    <w:rsid w:val="00A3765F"/>
    <w:rsid w:val="00A42848"/>
    <w:rsid w:val="00A9623D"/>
    <w:rsid w:val="00AB290F"/>
    <w:rsid w:val="00AC4356"/>
    <w:rsid w:val="00B0473F"/>
    <w:rsid w:val="00B308EE"/>
    <w:rsid w:val="00B37E7B"/>
    <w:rsid w:val="00B426BD"/>
    <w:rsid w:val="00B73820"/>
    <w:rsid w:val="00BB34E8"/>
    <w:rsid w:val="00C212C0"/>
    <w:rsid w:val="00C6180D"/>
    <w:rsid w:val="00C83F7E"/>
    <w:rsid w:val="00CA7FB9"/>
    <w:rsid w:val="00CC0BBD"/>
    <w:rsid w:val="00D60159"/>
    <w:rsid w:val="00D8285D"/>
    <w:rsid w:val="00D85AD3"/>
    <w:rsid w:val="00D86F28"/>
    <w:rsid w:val="00E01CAB"/>
    <w:rsid w:val="00E2737C"/>
    <w:rsid w:val="00E3681C"/>
    <w:rsid w:val="00E51B67"/>
    <w:rsid w:val="00E835E7"/>
    <w:rsid w:val="00E85862"/>
    <w:rsid w:val="00E86D21"/>
    <w:rsid w:val="00E95D6D"/>
    <w:rsid w:val="00E979EA"/>
    <w:rsid w:val="00F27028"/>
    <w:rsid w:val="00F40FA0"/>
    <w:rsid w:val="00F454CC"/>
    <w:rsid w:val="00FB1611"/>
    <w:rsid w:val="00FB687A"/>
    <w:rsid w:val="00FE0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572CF-5A4E-4E32-B59E-239128BA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D21"/>
  </w:style>
  <w:style w:type="paragraph" w:styleId="1">
    <w:name w:val="heading 1"/>
    <w:basedOn w:val="a"/>
    <w:next w:val="a"/>
    <w:link w:val="10"/>
    <w:uiPriority w:val="9"/>
    <w:qFormat/>
    <w:rsid w:val="00506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11A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308E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511ACC"/>
    <w:pPr>
      <w:keepNext/>
      <w:overflowPunct w:val="0"/>
      <w:autoSpaceDE w:val="0"/>
      <w:autoSpaceDN w:val="0"/>
      <w:adjustRightInd w:val="0"/>
      <w:spacing w:after="0" w:line="360" w:lineRule="auto"/>
      <w:jc w:val="center"/>
      <w:textAlignment w:val="baseline"/>
      <w:outlineLvl w:val="5"/>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B290F"/>
  </w:style>
  <w:style w:type="character" w:customStyle="1" w:styleId="60">
    <w:name w:val="Заголовок 6 Знак"/>
    <w:basedOn w:val="a0"/>
    <w:link w:val="6"/>
    <w:rsid w:val="00511ACC"/>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511ACC"/>
    <w:rPr>
      <w:rFonts w:asciiTheme="majorHAnsi" w:eastAsiaTheme="majorEastAsia" w:hAnsiTheme="majorHAnsi" w:cstheme="majorBidi"/>
      <w:b/>
      <w:bCs/>
      <w:color w:val="4F81BD" w:themeColor="accent1"/>
      <w:sz w:val="26"/>
      <w:szCs w:val="26"/>
    </w:rPr>
  </w:style>
  <w:style w:type="paragraph" w:styleId="a3">
    <w:name w:val="Title"/>
    <w:basedOn w:val="a"/>
    <w:link w:val="a4"/>
    <w:qFormat/>
    <w:rsid w:val="00511A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511ACC"/>
    <w:rPr>
      <w:rFonts w:ascii="Times New Roman" w:eastAsia="Times New Roman" w:hAnsi="Times New Roman" w:cs="Times New Roman"/>
      <w:b/>
      <w:sz w:val="28"/>
      <w:szCs w:val="20"/>
      <w:lang w:eastAsia="ru-RU"/>
    </w:rPr>
  </w:style>
  <w:style w:type="paragraph" w:styleId="a5">
    <w:name w:val="No Spacing"/>
    <w:uiPriority w:val="1"/>
    <w:qFormat/>
    <w:rsid w:val="00511ACC"/>
    <w:pPr>
      <w:spacing w:after="0"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511ACC"/>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511ACC"/>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11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11ACC"/>
    <w:rPr>
      <w:rFonts w:ascii="Courier New" w:eastAsia="Times New Roman" w:hAnsi="Courier New" w:cs="Courier New"/>
      <w:sz w:val="20"/>
      <w:szCs w:val="20"/>
      <w:lang w:eastAsia="ru-RU"/>
    </w:rPr>
  </w:style>
  <w:style w:type="character" w:styleId="a8">
    <w:name w:val="Hyperlink"/>
    <w:basedOn w:val="a0"/>
    <w:uiPriority w:val="99"/>
    <w:semiHidden/>
    <w:unhideWhenUsed/>
    <w:rsid w:val="00395829"/>
    <w:rPr>
      <w:color w:val="0000FF"/>
      <w:u w:val="single"/>
    </w:rPr>
  </w:style>
  <w:style w:type="character" w:customStyle="1" w:styleId="10">
    <w:name w:val="Заголовок 1 Знак"/>
    <w:basedOn w:val="a0"/>
    <w:link w:val="1"/>
    <w:uiPriority w:val="9"/>
    <w:rsid w:val="005062E2"/>
    <w:rPr>
      <w:rFonts w:asciiTheme="majorHAnsi" w:eastAsiaTheme="majorEastAsia" w:hAnsiTheme="majorHAnsi" w:cstheme="majorBidi"/>
      <w:b/>
      <w:bCs/>
      <w:color w:val="365F91" w:themeColor="accent1" w:themeShade="BF"/>
      <w:sz w:val="28"/>
      <w:szCs w:val="28"/>
    </w:rPr>
  </w:style>
  <w:style w:type="character" w:customStyle="1" w:styleId="hl">
    <w:name w:val="hl"/>
    <w:basedOn w:val="a0"/>
    <w:rsid w:val="005062E2"/>
  </w:style>
  <w:style w:type="character" w:customStyle="1" w:styleId="nobr">
    <w:name w:val="nobr"/>
    <w:basedOn w:val="a0"/>
    <w:rsid w:val="005062E2"/>
  </w:style>
  <w:style w:type="paragraph" w:styleId="a9">
    <w:name w:val="List Paragraph"/>
    <w:basedOn w:val="a"/>
    <w:uiPriority w:val="34"/>
    <w:qFormat/>
    <w:rsid w:val="00C6180D"/>
    <w:pPr>
      <w:ind w:left="720"/>
      <w:contextualSpacing/>
    </w:pPr>
  </w:style>
  <w:style w:type="character" w:customStyle="1" w:styleId="40">
    <w:name w:val="Заголовок 4 Знак"/>
    <w:basedOn w:val="a0"/>
    <w:link w:val="4"/>
    <w:uiPriority w:val="9"/>
    <w:semiHidden/>
    <w:rsid w:val="00B308EE"/>
    <w:rPr>
      <w:rFonts w:asciiTheme="majorHAnsi" w:eastAsiaTheme="majorEastAsia" w:hAnsiTheme="majorHAnsi" w:cstheme="majorBidi"/>
      <w:b/>
      <w:bCs/>
      <w:i/>
      <w:iCs/>
      <w:color w:val="4F81BD" w:themeColor="accent1"/>
    </w:rPr>
  </w:style>
  <w:style w:type="character" w:customStyle="1" w:styleId="aa">
    <w:name w:val="Основной текст_"/>
    <w:basedOn w:val="a0"/>
    <w:link w:val="11"/>
    <w:rsid w:val="00FE0478"/>
    <w:rPr>
      <w:rFonts w:ascii="Times New Roman" w:eastAsia="Times New Roman" w:hAnsi="Times New Roman" w:cs="Times New Roman"/>
      <w:i/>
      <w:iCs/>
      <w:sz w:val="28"/>
      <w:szCs w:val="28"/>
    </w:rPr>
  </w:style>
  <w:style w:type="paragraph" w:customStyle="1" w:styleId="11">
    <w:name w:val="Основной текст1"/>
    <w:basedOn w:val="a"/>
    <w:link w:val="aa"/>
    <w:rsid w:val="00FE0478"/>
    <w:pPr>
      <w:widowControl w:val="0"/>
      <w:spacing w:after="0" w:line="240" w:lineRule="auto"/>
      <w:ind w:firstLine="400"/>
    </w:pPr>
    <w:rPr>
      <w:rFonts w:ascii="Times New Roman" w:eastAsia="Times New Roman" w:hAnsi="Times New Roman" w:cs="Times New Roman"/>
      <w:i/>
      <w:iCs/>
      <w:sz w:val="28"/>
      <w:szCs w:val="28"/>
    </w:rPr>
  </w:style>
  <w:style w:type="paragraph" w:styleId="ab">
    <w:name w:val="Balloon Text"/>
    <w:basedOn w:val="a"/>
    <w:link w:val="ac"/>
    <w:uiPriority w:val="99"/>
    <w:semiHidden/>
    <w:unhideWhenUsed/>
    <w:rsid w:val="00FE047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E0478"/>
    <w:rPr>
      <w:rFonts w:ascii="Segoe UI" w:hAnsi="Segoe UI" w:cs="Segoe UI"/>
      <w:sz w:val="18"/>
      <w:szCs w:val="18"/>
    </w:rPr>
  </w:style>
  <w:style w:type="paragraph" w:styleId="ad">
    <w:name w:val="header"/>
    <w:basedOn w:val="a"/>
    <w:link w:val="ae"/>
    <w:uiPriority w:val="99"/>
    <w:unhideWhenUsed/>
    <w:rsid w:val="00E979E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979EA"/>
  </w:style>
  <w:style w:type="paragraph" w:styleId="af">
    <w:name w:val="footer"/>
    <w:basedOn w:val="a"/>
    <w:link w:val="af0"/>
    <w:uiPriority w:val="99"/>
    <w:unhideWhenUsed/>
    <w:rsid w:val="00E979E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9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8579">
      <w:bodyDiv w:val="1"/>
      <w:marLeft w:val="0"/>
      <w:marRight w:val="0"/>
      <w:marTop w:val="0"/>
      <w:marBottom w:val="0"/>
      <w:divBdr>
        <w:top w:val="none" w:sz="0" w:space="0" w:color="auto"/>
        <w:left w:val="none" w:sz="0" w:space="0" w:color="auto"/>
        <w:bottom w:val="none" w:sz="0" w:space="0" w:color="auto"/>
        <w:right w:val="none" w:sz="0" w:space="0" w:color="auto"/>
      </w:divBdr>
      <w:divsChild>
        <w:div w:id="1153645024">
          <w:marLeft w:val="0"/>
          <w:marRight w:val="0"/>
          <w:marTop w:val="0"/>
          <w:marBottom w:val="0"/>
          <w:divBdr>
            <w:top w:val="none" w:sz="0" w:space="0" w:color="auto"/>
            <w:left w:val="none" w:sz="0" w:space="0" w:color="auto"/>
            <w:bottom w:val="none" w:sz="0" w:space="0" w:color="auto"/>
            <w:right w:val="none" w:sz="0" w:space="0" w:color="auto"/>
          </w:divBdr>
        </w:div>
        <w:div w:id="1057319939">
          <w:marLeft w:val="0"/>
          <w:marRight w:val="0"/>
          <w:marTop w:val="0"/>
          <w:marBottom w:val="0"/>
          <w:divBdr>
            <w:top w:val="none" w:sz="0" w:space="0" w:color="auto"/>
            <w:left w:val="none" w:sz="0" w:space="0" w:color="auto"/>
            <w:bottom w:val="none" w:sz="0" w:space="0" w:color="auto"/>
            <w:right w:val="none" w:sz="0" w:space="0" w:color="auto"/>
          </w:divBdr>
          <w:divsChild>
            <w:div w:id="1741978260">
              <w:marLeft w:val="0"/>
              <w:marRight w:val="0"/>
              <w:marTop w:val="0"/>
              <w:marBottom w:val="0"/>
              <w:divBdr>
                <w:top w:val="none" w:sz="0" w:space="0" w:color="auto"/>
                <w:left w:val="none" w:sz="0" w:space="0" w:color="auto"/>
                <w:bottom w:val="none" w:sz="0" w:space="0" w:color="auto"/>
                <w:right w:val="none" w:sz="0" w:space="0" w:color="auto"/>
              </w:divBdr>
            </w:div>
          </w:divsChild>
        </w:div>
        <w:div w:id="1592817174">
          <w:marLeft w:val="0"/>
          <w:marRight w:val="0"/>
          <w:marTop w:val="0"/>
          <w:marBottom w:val="0"/>
          <w:divBdr>
            <w:top w:val="none" w:sz="0" w:space="0" w:color="auto"/>
            <w:left w:val="none" w:sz="0" w:space="0" w:color="auto"/>
            <w:bottom w:val="none" w:sz="0" w:space="0" w:color="auto"/>
            <w:right w:val="none" w:sz="0" w:space="0" w:color="auto"/>
          </w:divBdr>
          <w:divsChild>
            <w:div w:id="1332488968">
              <w:marLeft w:val="0"/>
              <w:marRight w:val="0"/>
              <w:marTop w:val="0"/>
              <w:marBottom w:val="0"/>
              <w:divBdr>
                <w:top w:val="none" w:sz="0" w:space="0" w:color="auto"/>
                <w:left w:val="none" w:sz="0" w:space="0" w:color="auto"/>
                <w:bottom w:val="none" w:sz="0" w:space="0" w:color="auto"/>
                <w:right w:val="none" w:sz="0" w:space="0" w:color="auto"/>
              </w:divBdr>
            </w:div>
          </w:divsChild>
        </w:div>
        <w:div w:id="1513837440">
          <w:marLeft w:val="0"/>
          <w:marRight w:val="0"/>
          <w:marTop w:val="0"/>
          <w:marBottom w:val="0"/>
          <w:divBdr>
            <w:top w:val="none" w:sz="0" w:space="0" w:color="auto"/>
            <w:left w:val="none" w:sz="0" w:space="0" w:color="auto"/>
            <w:bottom w:val="none" w:sz="0" w:space="0" w:color="auto"/>
            <w:right w:val="none" w:sz="0" w:space="0" w:color="auto"/>
          </w:divBdr>
        </w:div>
        <w:div w:id="110172300">
          <w:marLeft w:val="0"/>
          <w:marRight w:val="0"/>
          <w:marTop w:val="0"/>
          <w:marBottom w:val="0"/>
          <w:divBdr>
            <w:top w:val="none" w:sz="0" w:space="0" w:color="auto"/>
            <w:left w:val="none" w:sz="0" w:space="0" w:color="auto"/>
            <w:bottom w:val="none" w:sz="0" w:space="0" w:color="auto"/>
            <w:right w:val="none" w:sz="0" w:space="0" w:color="auto"/>
          </w:divBdr>
        </w:div>
        <w:div w:id="1044283198">
          <w:marLeft w:val="0"/>
          <w:marRight w:val="0"/>
          <w:marTop w:val="0"/>
          <w:marBottom w:val="0"/>
          <w:divBdr>
            <w:top w:val="none" w:sz="0" w:space="0" w:color="auto"/>
            <w:left w:val="none" w:sz="0" w:space="0" w:color="auto"/>
            <w:bottom w:val="none" w:sz="0" w:space="0" w:color="auto"/>
            <w:right w:val="none" w:sz="0" w:space="0" w:color="auto"/>
          </w:divBdr>
        </w:div>
        <w:div w:id="189030905">
          <w:marLeft w:val="0"/>
          <w:marRight w:val="0"/>
          <w:marTop w:val="0"/>
          <w:marBottom w:val="0"/>
          <w:divBdr>
            <w:top w:val="none" w:sz="0" w:space="0" w:color="auto"/>
            <w:left w:val="none" w:sz="0" w:space="0" w:color="auto"/>
            <w:bottom w:val="none" w:sz="0" w:space="0" w:color="auto"/>
            <w:right w:val="none" w:sz="0" w:space="0" w:color="auto"/>
          </w:divBdr>
        </w:div>
        <w:div w:id="990475542">
          <w:marLeft w:val="0"/>
          <w:marRight w:val="0"/>
          <w:marTop w:val="0"/>
          <w:marBottom w:val="0"/>
          <w:divBdr>
            <w:top w:val="none" w:sz="0" w:space="0" w:color="auto"/>
            <w:left w:val="none" w:sz="0" w:space="0" w:color="auto"/>
            <w:bottom w:val="none" w:sz="0" w:space="0" w:color="auto"/>
            <w:right w:val="none" w:sz="0" w:space="0" w:color="auto"/>
          </w:divBdr>
        </w:div>
        <w:div w:id="1843816944">
          <w:marLeft w:val="0"/>
          <w:marRight w:val="0"/>
          <w:marTop w:val="0"/>
          <w:marBottom w:val="0"/>
          <w:divBdr>
            <w:top w:val="none" w:sz="0" w:space="0" w:color="auto"/>
            <w:left w:val="none" w:sz="0" w:space="0" w:color="auto"/>
            <w:bottom w:val="none" w:sz="0" w:space="0" w:color="auto"/>
            <w:right w:val="none" w:sz="0" w:space="0" w:color="auto"/>
          </w:divBdr>
          <w:divsChild>
            <w:div w:id="1773013853">
              <w:marLeft w:val="0"/>
              <w:marRight w:val="0"/>
              <w:marTop w:val="0"/>
              <w:marBottom w:val="0"/>
              <w:divBdr>
                <w:top w:val="none" w:sz="0" w:space="0" w:color="auto"/>
                <w:left w:val="none" w:sz="0" w:space="0" w:color="auto"/>
                <w:bottom w:val="none" w:sz="0" w:space="0" w:color="auto"/>
                <w:right w:val="none" w:sz="0" w:space="0" w:color="auto"/>
              </w:divBdr>
            </w:div>
          </w:divsChild>
        </w:div>
        <w:div w:id="1088885921">
          <w:marLeft w:val="0"/>
          <w:marRight w:val="0"/>
          <w:marTop w:val="0"/>
          <w:marBottom w:val="0"/>
          <w:divBdr>
            <w:top w:val="none" w:sz="0" w:space="0" w:color="auto"/>
            <w:left w:val="none" w:sz="0" w:space="0" w:color="auto"/>
            <w:bottom w:val="none" w:sz="0" w:space="0" w:color="auto"/>
            <w:right w:val="none" w:sz="0" w:space="0" w:color="auto"/>
          </w:divBdr>
        </w:div>
        <w:div w:id="2143570808">
          <w:marLeft w:val="0"/>
          <w:marRight w:val="0"/>
          <w:marTop w:val="0"/>
          <w:marBottom w:val="0"/>
          <w:divBdr>
            <w:top w:val="none" w:sz="0" w:space="0" w:color="auto"/>
            <w:left w:val="none" w:sz="0" w:space="0" w:color="auto"/>
            <w:bottom w:val="none" w:sz="0" w:space="0" w:color="auto"/>
            <w:right w:val="none" w:sz="0" w:space="0" w:color="auto"/>
          </w:divBdr>
        </w:div>
        <w:div w:id="1389114661">
          <w:marLeft w:val="0"/>
          <w:marRight w:val="0"/>
          <w:marTop w:val="0"/>
          <w:marBottom w:val="0"/>
          <w:divBdr>
            <w:top w:val="none" w:sz="0" w:space="0" w:color="auto"/>
            <w:left w:val="none" w:sz="0" w:space="0" w:color="auto"/>
            <w:bottom w:val="none" w:sz="0" w:space="0" w:color="auto"/>
            <w:right w:val="none" w:sz="0" w:space="0" w:color="auto"/>
          </w:divBdr>
        </w:div>
        <w:div w:id="1784375054">
          <w:marLeft w:val="0"/>
          <w:marRight w:val="0"/>
          <w:marTop w:val="0"/>
          <w:marBottom w:val="0"/>
          <w:divBdr>
            <w:top w:val="none" w:sz="0" w:space="0" w:color="auto"/>
            <w:left w:val="none" w:sz="0" w:space="0" w:color="auto"/>
            <w:bottom w:val="none" w:sz="0" w:space="0" w:color="auto"/>
            <w:right w:val="none" w:sz="0" w:space="0" w:color="auto"/>
          </w:divBdr>
        </w:div>
        <w:div w:id="815878900">
          <w:marLeft w:val="0"/>
          <w:marRight w:val="0"/>
          <w:marTop w:val="0"/>
          <w:marBottom w:val="0"/>
          <w:divBdr>
            <w:top w:val="none" w:sz="0" w:space="0" w:color="auto"/>
            <w:left w:val="none" w:sz="0" w:space="0" w:color="auto"/>
            <w:bottom w:val="none" w:sz="0" w:space="0" w:color="auto"/>
            <w:right w:val="none" w:sz="0" w:space="0" w:color="auto"/>
          </w:divBdr>
        </w:div>
      </w:divsChild>
    </w:div>
    <w:div w:id="695084543">
      <w:bodyDiv w:val="1"/>
      <w:marLeft w:val="0"/>
      <w:marRight w:val="0"/>
      <w:marTop w:val="0"/>
      <w:marBottom w:val="0"/>
      <w:divBdr>
        <w:top w:val="none" w:sz="0" w:space="0" w:color="auto"/>
        <w:left w:val="none" w:sz="0" w:space="0" w:color="auto"/>
        <w:bottom w:val="none" w:sz="0" w:space="0" w:color="auto"/>
        <w:right w:val="none" w:sz="0" w:space="0" w:color="auto"/>
      </w:divBdr>
      <w:divsChild>
        <w:div w:id="1430392793">
          <w:marLeft w:val="0"/>
          <w:marRight w:val="0"/>
          <w:marTop w:val="0"/>
          <w:marBottom w:val="0"/>
          <w:divBdr>
            <w:top w:val="none" w:sz="0" w:space="0" w:color="auto"/>
            <w:left w:val="none" w:sz="0" w:space="0" w:color="auto"/>
            <w:bottom w:val="none" w:sz="0" w:space="0" w:color="auto"/>
            <w:right w:val="none" w:sz="0" w:space="0" w:color="auto"/>
          </w:divBdr>
        </w:div>
        <w:div w:id="1979147823">
          <w:marLeft w:val="0"/>
          <w:marRight w:val="0"/>
          <w:marTop w:val="0"/>
          <w:marBottom w:val="0"/>
          <w:divBdr>
            <w:top w:val="none" w:sz="0" w:space="0" w:color="auto"/>
            <w:left w:val="none" w:sz="0" w:space="0" w:color="auto"/>
            <w:bottom w:val="none" w:sz="0" w:space="0" w:color="auto"/>
            <w:right w:val="none" w:sz="0" w:space="0" w:color="auto"/>
          </w:divBdr>
        </w:div>
        <w:div w:id="947662977">
          <w:marLeft w:val="0"/>
          <w:marRight w:val="0"/>
          <w:marTop w:val="0"/>
          <w:marBottom w:val="0"/>
          <w:divBdr>
            <w:top w:val="none" w:sz="0" w:space="0" w:color="auto"/>
            <w:left w:val="none" w:sz="0" w:space="0" w:color="auto"/>
            <w:bottom w:val="none" w:sz="0" w:space="0" w:color="auto"/>
            <w:right w:val="none" w:sz="0" w:space="0" w:color="auto"/>
          </w:divBdr>
        </w:div>
        <w:div w:id="1824159855">
          <w:marLeft w:val="0"/>
          <w:marRight w:val="0"/>
          <w:marTop w:val="0"/>
          <w:marBottom w:val="0"/>
          <w:divBdr>
            <w:top w:val="none" w:sz="0" w:space="0" w:color="auto"/>
            <w:left w:val="none" w:sz="0" w:space="0" w:color="auto"/>
            <w:bottom w:val="none" w:sz="0" w:space="0" w:color="auto"/>
            <w:right w:val="none" w:sz="0" w:space="0" w:color="auto"/>
          </w:divBdr>
        </w:div>
        <w:div w:id="2003240017">
          <w:marLeft w:val="0"/>
          <w:marRight w:val="0"/>
          <w:marTop w:val="0"/>
          <w:marBottom w:val="0"/>
          <w:divBdr>
            <w:top w:val="none" w:sz="0" w:space="0" w:color="auto"/>
            <w:left w:val="none" w:sz="0" w:space="0" w:color="auto"/>
            <w:bottom w:val="none" w:sz="0" w:space="0" w:color="auto"/>
            <w:right w:val="none" w:sz="0" w:space="0" w:color="auto"/>
          </w:divBdr>
        </w:div>
        <w:div w:id="1949970140">
          <w:marLeft w:val="0"/>
          <w:marRight w:val="0"/>
          <w:marTop w:val="0"/>
          <w:marBottom w:val="0"/>
          <w:divBdr>
            <w:top w:val="none" w:sz="0" w:space="0" w:color="auto"/>
            <w:left w:val="none" w:sz="0" w:space="0" w:color="auto"/>
            <w:bottom w:val="none" w:sz="0" w:space="0" w:color="auto"/>
            <w:right w:val="none" w:sz="0" w:space="0" w:color="auto"/>
          </w:divBdr>
          <w:divsChild>
            <w:div w:id="615411739">
              <w:marLeft w:val="0"/>
              <w:marRight w:val="0"/>
              <w:marTop w:val="0"/>
              <w:marBottom w:val="0"/>
              <w:divBdr>
                <w:top w:val="none" w:sz="0" w:space="0" w:color="auto"/>
                <w:left w:val="none" w:sz="0" w:space="0" w:color="auto"/>
                <w:bottom w:val="none" w:sz="0" w:space="0" w:color="auto"/>
                <w:right w:val="none" w:sz="0" w:space="0" w:color="auto"/>
              </w:divBdr>
            </w:div>
          </w:divsChild>
        </w:div>
        <w:div w:id="1926498452">
          <w:marLeft w:val="0"/>
          <w:marRight w:val="0"/>
          <w:marTop w:val="0"/>
          <w:marBottom w:val="0"/>
          <w:divBdr>
            <w:top w:val="none" w:sz="0" w:space="0" w:color="auto"/>
            <w:left w:val="none" w:sz="0" w:space="0" w:color="auto"/>
            <w:bottom w:val="none" w:sz="0" w:space="0" w:color="auto"/>
            <w:right w:val="none" w:sz="0" w:space="0" w:color="auto"/>
          </w:divBdr>
          <w:divsChild>
            <w:div w:id="907493033">
              <w:marLeft w:val="0"/>
              <w:marRight w:val="0"/>
              <w:marTop w:val="0"/>
              <w:marBottom w:val="0"/>
              <w:divBdr>
                <w:top w:val="none" w:sz="0" w:space="0" w:color="auto"/>
                <w:left w:val="none" w:sz="0" w:space="0" w:color="auto"/>
                <w:bottom w:val="none" w:sz="0" w:space="0" w:color="auto"/>
                <w:right w:val="none" w:sz="0" w:space="0" w:color="auto"/>
              </w:divBdr>
            </w:div>
          </w:divsChild>
        </w:div>
        <w:div w:id="730466730">
          <w:marLeft w:val="0"/>
          <w:marRight w:val="0"/>
          <w:marTop w:val="0"/>
          <w:marBottom w:val="0"/>
          <w:divBdr>
            <w:top w:val="none" w:sz="0" w:space="0" w:color="auto"/>
            <w:left w:val="none" w:sz="0" w:space="0" w:color="auto"/>
            <w:bottom w:val="none" w:sz="0" w:space="0" w:color="auto"/>
            <w:right w:val="none" w:sz="0" w:space="0" w:color="auto"/>
          </w:divBdr>
        </w:div>
        <w:div w:id="1459253462">
          <w:marLeft w:val="0"/>
          <w:marRight w:val="0"/>
          <w:marTop w:val="0"/>
          <w:marBottom w:val="0"/>
          <w:divBdr>
            <w:top w:val="none" w:sz="0" w:space="0" w:color="auto"/>
            <w:left w:val="none" w:sz="0" w:space="0" w:color="auto"/>
            <w:bottom w:val="none" w:sz="0" w:space="0" w:color="auto"/>
            <w:right w:val="none" w:sz="0" w:space="0" w:color="auto"/>
          </w:divBdr>
        </w:div>
        <w:div w:id="1702433129">
          <w:marLeft w:val="0"/>
          <w:marRight w:val="0"/>
          <w:marTop w:val="0"/>
          <w:marBottom w:val="0"/>
          <w:divBdr>
            <w:top w:val="none" w:sz="0" w:space="0" w:color="auto"/>
            <w:left w:val="none" w:sz="0" w:space="0" w:color="auto"/>
            <w:bottom w:val="none" w:sz="0" w:space="0" w:color="auto"/>
            <w:right w:val="none" w:sz="0" w:space="0" w:color="auto"/>
          </w:divBdr>
        </w:div>
        <w:div w:id="1805192937">
          <w:marLeft w:val="0"/>
          <w:marRight w:val="0"/>
          <w:marTop w:val="0"/>
          <w:marBottom w:val="0"/>
          <w:divBdr>
            <w:top w:val="none" w:sz="0" w:space="0" w:color="auto"/>
            <w:left w:val="none" w:sz="0" w:space="0" w:color="auto"/>
            <w:bottom w:val="none" w:sz="0" w:space="0" w:color="auto"/>
            <w:right w:val="none" w:sz="0" w:space="0" w:color="auto"/>
          </w:divBdr>
        </w:div>
        <w:div w:id="141966763">
          <w:marLeft w:val="0"/>
          <w:marRight w:val="0"/>
          <w:marTop w:val="0"/>
          <w:marBottom w:val="0"/>
          <w:divBdr>
            <w:top w:val="none" w:sz="0" w:space="0" w:color="auto"/>
            <w:left w:val="none" w:sz="0" w:space="0" w:color="auto"/>
            <w:bottom w:val="none" w:sz="0" w:space="0" w:color="auto"/>
            <w:right w:val="none" w:sz="0" w:space="0" w:color="auto"/>
          </w:divBdr>
          <w:divsChild>
            <w:div w:id="505361548">
              <w:marLeft w:val="0"/>
              <w:marRight w:val="0"/>
              <w:marTop w:val="0"/>
              <w:marBottom w:val="0"/>
              <w:divBdr>
                <w:top w:val="none" w:sz="0" w:space="0" w:color="auto"/>
                <w:left w:val="none" w:sz="0" w:space="0" w:color="auto"/>
                <w:bottom w:val="none" w:sz="0" w:space="0" w:color="auto"/>
                <w:right w:val="none" w:sz="0" w:space="0" w:color="auto"/>
              </w:divBdr>
            </w:div>
          </w:divsChild>
        </w:div>
        <w:div w:id="1520773239">
          <w:marLeft w:val="0"/>
          <w:marRight w:val="0"/>
          <w:marTop w:val="0"/>
          <w:marBottom w:val="0"/>
          <w:divBdr>
            <w:top w:val="none" w:sz="0" w:space="0" w:color="auto"/>
            <w:left w:val="none" w:sz="0" w:space="0" w:color="auto"/>
            <w:bottom w:val="none" w:sz="0" w:space="0" w:color="auto"/>
            <w:right w:val="none" w:sz="0" w:space="0" w:color="auto"/>
          </w:divBdr>
        </w:div>
        <w:div w:id="186066197">
          <w:marLeft w:val="0"/>
          <w:marRight w:val="0"/>
          <w:marTop w:val="0"/>
          <w:marBottom w:val="0"/>
          <w:divBdr>
            <w:top w:val="none" w:sz="0" w:space="0" w:color="auto"/>
            <w:left w:val="none" w:sz="0" w:space="0" w:color="auto"/>
            <w:bottom w:val="none" w:sz="0" w:space="0" w:color="auto"/>
            <w:right w:val="none" w:sz="0" w:space="0" w:color="auto"/>
          </w:divBdr>
          <w:divsChild>
            <w:div w:id="1734430792">
              <w:marLeft w:val="0"/>
              <w:marRight w:val="0"/>
              <w:marTop w:val="0"/>
              <w:marBottom w:val="0"/>
              <w:divBdr>
                <w:top w:val="none" w:sz="0" w:space="0" w:color="auto"/>
                <w:left w:val="none" w:sz="0" w:space="0" w:color="auto"/>
                <w:bottom w:val="none" w:sz="0" w:space="0" w:color="auto"/>
                <w:right w:val="none" w:sz="0" w:space="0" w:color="auto"/>
              </w:divBdr>
            </w:div>
          </w:divsChild>
        </w:div>
        <w:div w:id="564998101">
          <w:marLeft w:val="0"/>
          <w:marRight w:val="0"/>
          <w:marTop w:val="0"/>
          <w:marBottom w:val="0"/>
          <w:divBdr>
            <w:top w:val="none" w:sz="0" w:space="0" w:color="auto"/>
            <w:left w:val="none" w:sz="0" w:space="0" w:color="auto"/>
            <w:bottom w:val="none" w:sz="0" w:space="0" w:color="auto"/>
            <w:right w:val="none" w:sz="0" w:space="0" w:color="auto"/>
          </w:divBdr>
          <w:divsChild>
            <w:div w:id="657731948">
              <w:marLeft w:val="0"/>
              <w:marRight w:val="0"/>
              <w:marTop w:val="0"/>
              <w:marBottom w:val="0"/>
              <w:divBdr>
                <w:top w:val="none" w:sz="0" w:space="0" w:color="auto"/>
                <w:left w:val="none" w:sz="0" w:space="0" w:color="auto"/>
                <w:bottom w:val="none" w:sz="0" w:space="0" w:color="auto"/>
                <w:right w:val="none" w:sz="0" w:space="0" w:color="auto"/>
              </w:divBdr>
            </w:div>
          </w:divsChild>
        </w:div>
        <w:div w:id="609169235">
          <w:marLeft w:val="0"/>
          <w:marRight w:val="0"/>
          <w:marTop w:val="0"/>
          <w:marBottom w:val="0"/>
          <w:divBdr>
            <w:top w:val="none" w:sz="0" w:space="0" w:color="auto"/>
            <w:left w:val="none" w:sz="0" w:space="0" w:color="auto"/>
            <w:bottom w:val="none" w:sz="0" w:space="0" w:color="auto"/>
            <w:right w:val="none" w:sz="0" w:space="0" w:color="auto"/>
          </w:divBdr>
        </w:div>
        <w:div w:id="1677613348">
          <w:marLeft w:val="0"/>
          <w:marRight w:val="0"/>
          <w:marTop w:val="0"/>
          <w:marBottom w:val="0"/>
          <w:divBdr>
            <w:top w:val="none" w:sz="0" w:space="0" w:color="auto"/>
            <w:left w:val="none" w:sz="0" w:space="0" w:color="auto"/>
            <w:bottom w:val="none" w:sz="0" w:space="0" w:color="auto"/>
            <w:right w:val="none" w:sz="0" w:space="0" w:color="auto"/>
          </w:divBdr>
          <w:divsChild>
            <w:div w:id="729033350">
              <w:marLeft w:val="0"/>
              <w:marRight w:val="0"/>
              <w:marTop w:val="0"/>
              <w:marBottom w:val="0"/>
              <w:divBdr>
                <w:top w:val="none" w:sz="0" w:space="0" w:color="auto"/>
                <w:left w:val="none" w:sz="0" w:space="0" w:color="auto"/>
                <w:bottom w:val="none" w:sz="0" w:space="0" w:color="auto"/>
                <w:right w:val="none" w:sz="0" w:space="0" w:color="auto"/>
              </w:divBdr>
            </w:div>
          </w:divsChild>
        </w:div>
        <w:div w:id="506483343">
          <w:marLeft w:val="0"/>
          <w:marRight w:val="0"/>
          <w:marTop w:val="0"/>
          <w:marBottom w:val="0"/>
          <w:divBdr>
            <w:top w:val="none" w:sz="0" w:space="0" w:color="auto"/>
            <w:left w:val="none" w:sz="0" w:space="0" w:color="auto"/>
            <w:bottom w:val="none" w:sz="0" w:space="0" w:color="auto"/>
            <w:right w:val="none" w:sz="0" w:space="0" w:color="auto"/>
          </w:divBdr>
          <w:divsChild>
            <w:div w:id="1732001427">
              <w:marLeft w:val="0"/>
              <w:marRight w:val="0"/>
              <w:marTop w:val="0"/>
              <w:marBottom w:val="0"/>
              <w:divBdr>
                <w:top w:val="none" w:sz="0" w:space="0" w:color="auto"/>
                <w:left w:val="none" w:sz="0" w:space="0" w:color="auto"/>
                <w:bottom w:val="none" w:sz="0" w:space="0" w:color="auto"/>
                <w:right w:val="none" w:sz="0" w:space="0" w:color="auto"/>
              </w:divBdr>
            </w:div>
          </w:divsChild>
        </w:div>
        <w:div w:id="1769349377">
          <w:marLeft w:val="0"/>
          <w:marRight w:val="0"/>
          <w:marTop w:val="0"/>
          <w:marBottom w:val="0"/>
          <w:divBdr>
            <w:top w:val="none" w:sz="0" w:space="0" w:color="auto"/>
            <w:left w:val="none" w:sz="0" w:space="0" w:color="auto"/>
            <w:bottom w:val="none" w:sz="0" w:space="0" w:color="auto"/>
            <w:right w:val="none" w:sz="0" w:space="0" w:color="auto"/>
          </w:divBdr>
        </w:div>
        <w:div w:id="1134903483">
          <w:marLeft w:val="0"/>
          <w:marRight w:val="0"/>
          <w:marTop w:val="0"/>
          <w:marBottom w:val="0"/>
          <w:divBdr>
            <w:top w:val="none" w:sz="0" w:space="0" w:color="auto"/>
            <w:left w:val="none" w:sz="0" w:space="0" w:color="auto"/>
            <w:bottom w:val="none" w:sz="0" w:space="0" w:color="auto"/>
            <w:right w:val="none" w:sz="0" w:space="0" w:color="auto"/>
          </w:divBdr>
        </w:div>
        <w:div w:id="1351755183">
          <w:marLeft w:val="0"/>
          <w:marRight w:val="0"/>
          <w:marTop w:val="0"/>
          <w:marBottom w:val="0"/>
          <w:divBdr>
            <w:top w:val="none" w:sz="0" w:space="0" w:color="auto"/>
            <w:left w:val="none" w:sz="0" w:space="0" w:color="auto"/>
            <w:bottom w:val="none" w:sz="0" w:space="0" w:color="auto"/>
            <w:right w:val="none" w:sz="0" w:space="0" w:color="auto"/>
          </w:divBdr>
        </w:div>
        <w:div w:id="1067528989">
          <w:marLeft w:val="0"/>
          <w:marRight w:val="0"/>
          <w:marTop w:val="0"/>
          <w:marBottom w:val="0"/>
          <w:divBdr>
            <w:top w:val="none" w:sz="0" w:space="0" w:color="auto"/>
            <w:left w:val="none" w:sz="0" w:space="0" w:color="auto"/>
            <w:bottom w:val="none" w:sz="0" w:space="0" w:color="auto"/>
            <w:right w:val="none" w:sz="0" w:space="0" w:color="auto"/>
          </w:divBdr>
        </w:div>
        <w:div w:id="1792748817">
          <w:marLeft w:val="0"/>
          <w:marRight w:val="0"/>
          <w:marTop w:val="0"/>
          <w:marBottom w:val="0"/>
          <w:divBdr>
            <w:top w:val="none" w:sz="0" w:space="0" w:color="auto"/>
            <w:left w:val="none" w:sz="0" w:space="0" w:color="auto"/>
            <w:bottom w:val="none" w:sz="0" w:space="0" w:color="auto"/>
            <w:right w:val="none" w:sz="0" w:space="0" w:color="auto"/>
          </w:divBdr>
        </w:div>
        <w:div w:id="1917009034">
          <w:marLeft w:val="0"/>
          <w:marRight w:val="0"/>
          <w:marTop w:val="0"/>
          <w:marBottom w:val="0"/>
          <w:divBdr>
            <w:top w:val="none" w:sz="0" w:space="0" w:color="auto"/>
            <w:left w:val="none" w:sz="0" w:space="0" w:color="auto"/>
            <w:bottom w:val="none" w:sz="0" w:space="0" w:color="auto"/>
            <w:right w:val="none" w:sz="0" w:space="0" w:color="auto"/>
          </w:divBdr>
        </w:div>
        <w:div w:id="1432386283">
          <w:marLeft w:val="0"/>
          <w:marRight w:val="0"/>
          <w:marTop w:val="0"/>
          <w:marBottom w:val="0"/>
          <w:divBdr>
            <w:top w:val="none" w:sz="0" w:space="0" w:color="auto"/>
            <w:left w:val="none" w:sz="0" w:space="0" w:color="auto"/>
            <w:bottom w:val="none" w:sz="0" w:space="0" w:color="auto"/>
            <w:right w:val="none" w:sz="0" w:space="0" w:color="auto"/>
          </w:divBdr>
          <w:divsChild>
            <w:div w:id="364916291">
              <w:marLeft w:val="0"/>
              <w:marRight w:val="0"/>
              <w:marTop w:val="0"/>
              <w:marBottom w:val="0"/>
              <w:divBdr>
                <w:top w:val="none" w:sz="0" w:space="0" w:color="auto"/>
                <w:left w:val="none" w:sz="0" w:space="0" w:color="auto"/>
                <w:bottom w:val="none" w:sz="0" w:space="0" w:color="auto"/>
                <w:right w:val="none" w:sz="0" w:space="0" w:color="auto"/>
              </w:divBdr>
            </w:div>
          </w:divsChild>
        </w:div>
        <w:div w:id="1020471428">
          <w:marLeft w:val="0"/>
          <w:marRight w:val="0"/>
          <w:marTop w:val="0"/>
          <w:marBottom w:val="0"/>
          <w:divBdr>
            <w:top w:val="none" w:sz="0" w:space="0" w:color="auto"/>
            <w:left w:val="none" w:sz="0" w:space="0" w:color="auto"/>
            <w:bottom w:val="none" w:sz="0" w:space="0" w:color="auto"/>
            <w:right w:val="none" w:sz="0" w:space="0" w:color="auto"/>
          </w:divBdr>
        </w:div>
        <w:div w:id="1636987228">
          <w:marLeft w:val="0"/>
          <w:marRight w:val="0"/>
          <w:marTop w:val="0"/>
          <w:marBottom w:val="0"/>
          <w:divBdr>
            <w:top w:val="none" w:sz="0" w:space="0" w:color="auto"/>
            <w:left w:val="none" w:sz="0" w:space="0" w:color="auto"/>
            <w:bottom w:val="none" w:sz="0" w:space="0" w:color="auto"/>
            <w:right w:val="none" w:sz="0" w:space="0" w:color="auto"/>
          </w:divBdr>
        </w:div>
        <w:div w:id="68381283">
          <w:marLeft w:val="0"/>
          <w:marRight w:val="0"/>
          <w:marTop w:val="0"/>
          <w:marBottom w:val="0"/>
          <w:divBdr>
            <w:top w:val="none" w:sz="0" w:space="0" w:color="auto"/>
            <w:left w:val="none" w:sz="0" w:space="0" w:color="auto"/>
            <w:bottom w:val="none" w:sz="0" w:space="0" w:color="auto"/>
            <w:right w:val="none" w:sz="0" w:space="0" w:color="auto"/>
          </w:divBdr>
        </w:div>
        <w:div w:id="1277522995">
          <w:marLeft w:val="0"/>
          <w:marRight w:val="0"/>
          <w:marTop w:val="0"/>
          <w:marBottom w:val="0"/>
          <w:divBdr>
            <w:top w:val="none" w:sz="0" w:space="0" w:color="auto"/>
            <w:left w:val="none" w:sz="0" w:space="0" w:color="auto"/>
            <w:bottom w:val="none" w:sz="0" w:space="0" w:color="auto"/>
            <w:right w:val="none" w:sz="0" w:space="0" w:color="auto"/>
          </w:divBdr>
          <w:divsChild>
            <w:div w:id="2051025501">
              <w:marLeft w:val="0"/>
              <w:marRight w:val="0"/>
              <w:marTop w:val="0"/>
              <w:marBottom w:val="0"/>
              <w:divBdr>
                <w:top w:val="none" w:sz="0" w:space="0" w:color="auto"/>
                <w:left w:val="none" w:sz="0" w:space="0" w:color="auto"/>
                <w:bottom w:val="none" w:sz="0" w:space="0" w:color="auto"/>
                <w:right w:val="none" w:sz="0" w:space="0" w:color="auto"/>
              </w:divBdr>
            </w:div>
          </w:divsChild>
        </w:div>
        <w:div w:id="1217815748">
          <w:marLeft w:val="0"/>
          <w:marRight w:val="0"/>
          <w:marTop w:val="0"/>
          <w:marBottom w:val="0"/>
          <w:divBdr>
            <w:top w:val="none" w:sz="0" w:space="0" w:color="auto"/>
            <w:left w:val="none" w:sz="0" w:space="0" w:color="auto"/>
            <w:bottom w:val="none" w:sz="0" w:space="0" w:color="auto"/>
            <w:right w:val="none" w:sz="0" w:space="0" w:color="auto"/>
          </w:divBdr>
          <w:divsChild>
            <w:div w:id="1752771198">
              <w:marLeft w:val="0"/>
              <w:marRight w:val="0"/>
              <w:marTop w:val="0"/>
              <w:marBottom w:val="0"/>
              <w:divBdr>
                <w:top w:val="none" w:sz="0" w:space="0" w:color="auto"/>
                <w:left w:val="none" w:sz="0" w:space="0" w:color="auto"/>
                <w:bottom w:val="none" w:sz="0" w:space="0" w:color="auto"/>
                <w:right w:val="none" w:sz="0" w:space="0" w:color="auto"/>
              </w:divBdr>
            </w:div>
          </w:divsChild>
        </w:div>
        <w:div w:id="1770344844">
          <w:marLeft w:val="0"/>
          <w:marRight w:val="0"/>
          <w:marTop w:val="0"/>
          <w:marBottom w:val="0"/>
          <w:divBdr>
            <w:top w:val="none" w:sz="0" w:space="0" w:color="auto"/>
            <w:left w:val="none" w:sz="0" w:space="0" w:color="auto"/>
            <w:bottom w:val="none" w:sz="0" w:space="0" w:color="auto"/>
            <w:right w:val="none" w:sz="0" w:space="0" w:color="auto"/>
          </w:divBdr>
        </w:div>
        <w:div w:id="34343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31858-407E-41E1-9538-4606D5B4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5204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2022-04-11T08:42:00Z</cp:lastPrinted>
  <dcterms:created xsi:type="dcterms:W3CDTF">2022-04-11T07:51:00Z</dcterms:created>
  <dcterms:modified xsi:type="dcterms:W3CDTF">2022-04-11T10:04:00Z</dcterms:modified>
</cp:coreProperties>
</file>